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08" w:rsidRPr="001A5E54" w:rsidRDefault="00147508" w:rsidP="00147508">
      <w:pPr>
        <w:ind w:firstLineChars="200" w:firstLine="715"/>
        <w:rPr>
          <w:rFonts w:ascii="仿宋_GB2312" w:eastAsia="仿宋_GB2312" w:hAnsi="宋体" w:cs="宋体"/>
          <w:b/>
          <w:kern w:val="0"/>
          <w:sz w:val="36"/>
          <w:szCs w:val="36"/>
        </w:rPr>
      </w:pPr>
      <w:r w:rsidRPr="001A5E54">
        <w:rPr>
          <w:rFonts w:ascii="仿宋_GB2312" w:eastAsia="仿宋_GB2312" w:hAnsi="宋体" w:cs="宋体" w:hint="eastAsia"/>
          <w:b/>
          <w:kern w:val="0"/>
          <w:sz w:val="36"/>
          <w:szCs w:val="36"/>
        </w:rPr>
        <w:t>山东高校省级优秀毕业生评选工作网上办理说明</w:t>
      </w:r>
    </w:p>
    <w:p w:rsidR="00147508" w:rsidRDefault="00147508" w:rsidP="00147508">
      <w:pPr>
        <w:ind w:firstLineChars="100" w:firstLine="316"/>
        <w:rPr>
          <w:rFonts w:ascii="仿宋_GB2312" w:eastAsia="仿宋_GB2312" w:hAnsi="宋体" w:cs="宋体"/>
          <w:kern w:val="0"/>
          <w:sz w:val="32"/>
          <w:szCs w:val="32"/>
        </w:rPr>
      </w:pPr>
    </w:p>
    <w:p w:rsidR="00147508" w:rsidRDefault="00E91819" w:rsidP="00147508">
      <w:pPr>
        <w:ind w:firstLineChars="200" w:firstLine="632"/>
        <w:rPr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/>
          <w:kern w:val="0"/>
          <w:sz w:val="32"/>
          <w:szCs w:val="32"/>
        </w:rPr>
        <w:t>20</w:t>
      </w:r>
      <w:r w:rsidR="00147508">
        <w:rPr>
          <w:rFonts w:ascii="仿宋_GB2312" w:eastAsia="仿宋_GB2312" w:hAnsi="宋体" w:cs="宋体" w:hint="eastAsia"/>
          <w:kern w:val="0"/>
          <w:sz w:val="32"/>
          <w:szCs w:val="32"/>
        </w:rPr>
        <w:t>届省级优秀毕业生评选工作实行“全网通办”的方式进行，办理网站为山东高校毕业生就业信息网（以下简称信息网）（网址：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h</w:t>
      </w:r>
      <w:r>
        <w:rPr>
          <w:rFonts w:ascii="仿宋_GB2312" w:eastAsia="仿宋_GB2312" w:hAnsi="宋体" w:cs="宋体"/>
          <w:kern w:val="0"/>
          <w:sz w:val="32"/>
          <w:szCs w:val="32"/>
        </w:rPr>
        <w:t>ttp: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/</w:t>
      </w:r>
      <w:r>
        <w:rPr>
          <w:rFonts w:ascii="仿宋_GB2312" w:eastAsia="仿宋_GB2312" w:hAnsi="宋体" w:cs="宋体"/>
          <w:kern w:val="0"/>
          <w:sz w:val="32"/>
          <w:szCs w:val="32"/>
        </w:rPr>
        <w:t>/</w:t>
      </w:r>
      <w:r w:rsidR="00147508">
        <w:rPr>
          <w:rFonts w:ascii="仿宋_GB2312" w:eastAsia="仿宋_GB2312" w:hAnsi="宋体" w:cs="宋体" w:hint="eastAsia"/>
          <w:kern w:val="0"/>
          <w:sz w:val="32"/>
          <w:szCs w:val="32"/>
        </w:rPr>
        <w:t>sdgxbys.cn)。</w:t>
      </w:r>
    </w:p>
    <w:p w:rsidR="00147508" w:rsidRPr="001A5E54" w:rsidRDefault="00147508" w:rsidP="00147508">
      <w:pPr>
        <w:ind w:firstLineChars="200" w:firstLine="552"/>
        <w:rPr>
          <w:sz w:val="28"/>
          <w:szCs w:val="28"/>
        </w:rPr>
      </w:pPr>
      <w:r w:rsidRPr="001A5E54">
        <w:rPr>
          <w:rFonts w:hint="eastAsia"/>
          <w:sz w:val="28"/>
          <w:szCs w:val="28"/>
        </w:rPr>
        <w:t>业务流程图</w:t>
      </w:r>
      <w:r>
        <w:rPr>
          <w:rFonts w:hint="eastAsia"/>
          <w:sz w:val="28"/>
          <w:szCs w:val="28"/>
        </w:rPr>
        <w:t>：</w:t>
      </w:r>
    </w:p>
    <w:p w:rsidR="00147508" w:rsidRDefault="00147508" w:rsidP="00147508">
      <w:pPr>
        <w:ind w:firstLineChars="100" w:firstLine="206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457E5749" wp14:editId="1AE76F67">
            <wp:extent cx="5274310" cy="287591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08" w:rsidRPr="001A5E54" w:rsidRDefault="00147508" w:rsidP="00147508">
      <w:pPr>
        <w:ind w:firstLineChars="100" w:firstLine="316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以下是各类用户操作说明：</w:t>
      </w:r>
    </w:p>
    <w:p w:rsidR="00147508" w:rsidRPr="00BE2EAC" w:rsidRDefault="00147508" w:rsidP="00147508">
      <w:pPr>
        <w:spacing w:beforeLines="50" w:before="293" w:afterLines="50" w:after="293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BE2EAC">
        <w:rPr>
          <w:sz w:val="28"/>
          <w:szCs w:val="28"/>
        </w:rPr>
        <w:t>学生</w:t>
      </w:r>
      <w:r w:rsidRPr="00BE2EAC">
        <w:rPr>
          <w:rFonts w:hint="eastAsia"/>
          <w:sz w:val="28"/>
          <w:szCs w:val="28"/>
        </w:rPr>
        <w:t>个人用户</w:t>
      </w:r>
    </w:p>
    <w:p w:rsidR="00147508" w:rsidRPr="00144C3A" w:rsidRDefault="00147508" w:rsidP="00147508">
      <w:pPr>
        <w:pStyle w:val="a3"/>
        <w:spacing w:line="360" w:lineRule="auto"/>
        <w:ind w:left="420" w:firstLineChars="0" w:firstLine="0"/>
        <w:rPr>
          <w:b/>
          <w:color w:val="0070C0"/>
          <w:sz w:val="24"/>
          <w:szCs w:val="24"/>
        </w:rPr>
      </w:pPr>
      <w:r w:rsidRPr="00144C3A">
        <w:rPr>
          <w:rFonts w:hint="eastAsia"/>
          <w:b/>
          <w:color w:val="0070C0"/>
          <w:sz w:val="24"/>
          <w:szCs w:val="24"/>
        </w:rPr>
        <w:t>1</w:t>
      </w:r>
      <w:r w:rsidRPr="00144C3A">
        <w:rPr>
          <w:rFonts w:hint="eastAsia"/>
          <w:b/>
          <w:color w:val="0070C0"/>
          <w:sz w:val="24"/>
          <w:szCs w:val="24"/>
        </w:rPr>
        <w:t>、在哪里找到</w:t>
      </w:r>
      <w:r>
        <w:rPr>
          <w:rFonts w:hint="eastAsia"/>
          <w:b/>
          <w:color w:val="0070C0"/>
          <w:sz w:val="24"/>
          <w:szCs w:val="24"/>
        </w:rPr>
        <w:t>省优毕业生</w:t>
      </w:r>
      <w:r w:rsidRPr="00144C3A">
        <w:rPr>
          <w:rFonts w:hint="eastAsia"/>
          <w:b/>
          <w:color w:val="0070C0"/>
          <w:sz w:val="24"/>
          <w:szCs w:val="24"/>
        </w:rPr>
        <w:t>申请栏目？</w:t>
      </w:r>
    </w:p>
    <w:p w:rsidR="00147508" w:rsidRDefault="00147508" w:rsidP="00147508">
      <w:pPr>
        <w:pStyle w:val="a3"/>
        <w:spacing w:line="360" w:lineRule="auto"/>
        <w:ind w:left="420" w:firstLineChars="100" w:firstLine="236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操作：</w:t>
      </w:r>
      <w:r w:rsidRPr="00144C3A">
        <w:rPr>
          <w:sz w:val="24"/>
          <w:szCs w:val="24"/>
        </w:rPr>
        <w:t>登录</w:t>
      </w:r>
      <w:r w:rsidRPr="00144C3A">
        <w:rPr>
          <w:rFonts w:hint="eastAsia"/>
          <w:sz w:val="24"/>
          <w:szCs w:val="24"/>
        </w:rPr>
        <w:t>点击左侧办事大厅，选择</w:t>
      </w:r>
      <w:r>
        <w:rPr>
          <w:rFonts w:hint="eastAsia"/>
          <w:sz w:val="24"/>
          <w:szCs w:val="24"/>
        </w:rPr>
        <w:t>省优毕业生填表。</w:t>
      </w:r>
    </w:p>
    <w:p w:rsidR="00147508" w:rsidRPr="00144C3A" w:rsidRDefault="00147508" w:rsidP="00147508">
      <w:pPr>
        <w:pStyle w:val="a3"/>
        <w:spacing w:line="360" w:lineRule="auto"/>
        <w:ind w:left="420" w:firstLineChars="100" w:firstLine="206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BA97AC4" wp14:editId="6FD77B74">
            <wp:extent cx="5274310" cy="279527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08" w:rsidRPr="00D37F02" w:rsidRDefault="00147508" w:rsidP="00147508">
      <w:pPr>
        <w:spacing w:line="360" w:lineRule="auto"/>
        <w:ind w:left="420" w:firstLineChars="200" w:firstLine="472"/>
        <w:rPr>
          <w:sz w:val="24"/>
          <w:szCs w:val="24"/>
        </w:rPr>
      </w:pPr>
      <w:r w:rsidRPr="00D37F02">
        <w:rPr>
          <w:rFonts w:hint="eastAsia"/>
          <w:sz w:val="24"/>
          <w:szCs w:val="24"/>
        </w:rPr>
        <w:t>系统自动判断是否已是省优毕业生初选人员（在学校或院系里设置），如不是提示</w:t>
      </w:r>
      <w:r>
        <w:rPr>
          <w:rFonts w:hint="eastAsia"/>
          <w:sz w:val="24"/>
          <w:szCs w:val="24"/>
        </w:rPr>
        <w:t>：“</w:t>
      </w:r>
      <w:r w:rsidRPr="00D37F02">
        <w:rPr>
          <w:rFonts w:hint="eastAsia"/>
          <w:sz w:val="24"/>
          <w:szCs w:val="24"/>
        </w:rPr>
        <w:t>此功能仅对高校省优毕业生初选人员开放</w:t>
      </w:r>
      <w:r>
        <w:rPr>
          <w:rFonts w:hint="eastAsia"/>
          <w:sz w:val="24"/>
          <w:szCs w:val="24"/>
        </w:rPr>
        <w:t>”</w:t>
      </w:r>
      <w:r w:rsidRPr="00D37F02">
        <w:rPr>
          <w:rFonts w:hint="eastAsia"/>
          <w:sz w:val="24"/>
          <w:szCs w:val="24"/>
        </w:rPr>
        <w:t>。</w:t>
      </w:r>
    </w:p>
    <w:p w:rsidR="00147508" w:rsidRPr="00D37F02" w:rsidRDefault="00147508" w:rsidP="00147508">
      <w:pPr>
        <w:pStyle w:val="a3"/>
        <w:ind w:left="420" w:firstLineChars="0" w:firstLine="0"/>
        <w:rPr>
          <w:b/>
          <w:color w:val="0070C0"/>
          <w:sz w:val="24"/>
          <w:szCs w:val="24"/>
        </w:rPr>
      </w:pPr>
    </w:p>
    <w:p w:rsidR="00147508" w:rsidRDefault="00147508" w:rsidP="00147508">
      <w:pPr>
        <w:pStyle w:val="a3"/>
        <w:ind w:left="420" w:firstLineChars="0" w:firstLine="0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2</w:t>
      </w:r>
      <w:r>
        <w:rPr>
          <w:rFonts w:hint="eastAsia"/>
          <w:b/>
          <w:color w:val="0070C0"/>
          <w:sz w:val="24"/>
          <w:szCs w:val="24"/>
        </w:rPr>
        <w:t>、</w:t>
      </w:r>
      <w:r w:rsidRPr="00144C3A">
        <w:rPr>
          <w:rFonts w:hint="eastAsia"/>
          <w:b/>
          <w:color w:val="0070C0"/>
          <w:sz w:val="24"/>
          <w:szCs w:val="24"/>
        </w:rPr>
        <w:t>学生填写“</w:t>
      </w:r>
      <w:r>
        <w:rPr>
          <w:rFonts w:hint="eastAsia"/>
          <w:b/>
          <w:color w:val="0070C0"/>
          <w:sz w:val="24"/>
          <w:szCs w:val="24"/>
        </w:rPr>
        <w:t>优秀毕业生申请表</w:t>
      </w:r>
      <w:r w:rsidRPr="00144C3A">
        <w:rPr>
          <w:rFonts w:hint="eastAsia"/>
          <w:b/>
          <w:color w:val="0070C0"/>
          <w:sz w:val="24"/>
          <w:szCs w:val="24"/>
        </w:rPr>
        <w:t>”注意事项？</w:t>
      </w:r>
    </w:p>
    <w:p w:rsidR="00147508" w:rsidRPr="00302052" w:rsidRDefault="00147508" w:rsidP="00147508">
      <w:pPr>
        <w:spacing w:line="360" w:lineRule="auto"/>
        <w:ind w:firstLineChars="200" w:firstLine="472"/>
        <w:rPr>
          <w:sz w:val="24"/>
          <w:szCs w:val="24"/>
        </w:rPr>
      </w:pPr>
      <w:r w:rsidRPr="00302052">
        <w:rPr>
          <w:rFonts w:hint="eastAsia"/>
          <w:sz w:val="24"/>
          <w:szCs w:val="24"/>
        </w:rPr>
        <w:t>只有</w:t>
      </w:r>
      <w:r w:rsidRPr="00CD0C5F">
        <w:rPr>
          <w:rFonts w:hint="eastAsia"/>
          <w:color w:val="FF0000"/>
          <w:sz w:val="24"/>
          <w:szCs w:val="24"/>
        </w:rPr>
        <w:t>学校初选的优秀毕业生</w:t>
      </w:r>
      <w:r w:rsidRPr="00302052">
        <w:rPr>
          <w:rFonts w:hint="eastAsia"/>
          <w:sz w:val="24"/>
          <w:szCs w:val="24"/>
        </w:rPr>
        <w:t>才需要填写《</w:t>
      </w:r>
      <w:r w:rsidRPr="006C016B">
        <w:rPr>
          <w:rFonts w:hint="eastAsia"/>
          <w:sz w:val="24"/>
          <w:szCs w:val="24"/>
        </w:rPr>
        <w:t>优秀毕业生评审表</w:t>
      </w:r>
      <w:r w:rsidRPr="00302052">
        <w:rPr>
          <w:rFonts w:hint="eastAsia"/>
          <w:sz w:val="24"/>
          <w:szCs w:val="24"/>
        </w:rPr>
        <w:t>》</w:t>
      </w:r>
    </w:p>
    <w:p w:rsidR="00147508" w:rsidRDefault="00147508" w:rsidP="00147508">
      <w:pPr>
        <w:pStyle w:val="a3"/>
        <w:ind w:left="420" w:firstLineChars="0" w:firstLine="0"/>
      </w:pPr>
      <w:r>
        <w:rPr>
          <w:noProof/>
        </w:rPr>
        <w:lastRenderedPageBreak/>
        <w:drawing>
          <wp:inline distT="0" distB="0" distL="0" distR="0" wp14:anchorId="38A81192" wp14:editId="22B6CE68">
            <wp:extent cx="5274310" cy="3514725"/>
            <wp:effectExtent l="0" t="0" r="254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08" w:rsidRPr="00144C3A" w:rsidRDefault="00147508" w:rsidP="00147508">
      <w:pPr>
        <w:ind w:firstLineChars="175" w:firstLine="413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操作：</w:t>
      </w:r>
    </w:p>
    <w:p w:rsidR="00147508" w:rsidRPr="00144C3A" w:rsidRDefault="00147508" w:rsidP="00147508">
      <w:pPr>
        <w:spacing w:line="360" w:lineRule="auto"/>
        <w:ind w:firstLineChars="100" w:firstLine="236"/>
        <w:rPr>
          <w:sz w:val="24"/>
          <w:szCs w:val="24"/>
        </w:rPr>
      </w:pPr>
      <w:r w:rsidRPr="00144C3A">
        <w:rPr>
          <w:sz w:val="24"/>
          <w:szCs w:val="24"/>
        </w:rPr>
        <w:t>（</w:t>
      </w:r>
      <w:r w:rsidRPr="00144C3A">
        <w:rPr>
          <w:sz w:val="24"/>
          <w:szCs w:val="24"/>
        </w:rPr>
        <w:t>1</w:t>
      </w:r>
      <w:r w:rsidRPr="00144C3A">
        <w:rPr>
          <w:sz w:val="24"/>
          <w:szCs w:val="24"/>
        </w:rPr>
        <w:t>）基本信息：</w:t>
      </w:r>
      <w:r w:rsidRPr="00144C3A">
        <w:rPr>
          <w:rFonts w:hint="eastAsia"/>
          <w:sz w:val="24"/>
          <w:szCs w:val="24"/>
        </w:rPr>
        <w:t>系统自动读取学生上报生源信息，不可修改。</w:t>
      </w:r>
    </w:p>
    <w:p w:rsidR="00147508" w:rsidRDefault="00147508" w:rsidP="00147508">
      <w:pPr>
        <w:spacing w:line="360" w:lineRule="auto"/>
        <w:ind w:firstLineChars="100" w:firstLine="236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（</w:t>
      </w:r>
      <w:r w:rsidRPr="00144C3A">
        <w:rPr>
          <w:rFonts w:hint="eastAsia"/>
          <w:sz w:val="24"/>
          <w:szCs w:val="24"/>
        </w:rPr>
        <w:t>2</w:t>
      </w:r>
      <w:r w:rsidRPr="00144C3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综合测评及成绩名次</w:t>
      </w:r>
      <w:r w:rsidRPr="00144C3A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本科生必填，研究生选填</w:t>
      </w:r>
      <w:r w:rsidRPr="00144C3A">
        <w:rPr>
          <w:rFonts w:hint="eastAsia"/>
          <w:sz w:val="24"/>
          <w:szCs w:val="24"/>
        </w:rPr>
        <w:t>。</w:t>
      </w:r>
    </w:p>
    <w:p w:rsidR="00147508" w:rsidRPr="00144C3A" w:rsidRDefault="00147508" w:rsidP="00147508">
      <w:pPr>
        <w:spacing w:line="360" w:lineRule="auto"/>
        <w:ind w:firstLineChars="100" w:firstLine="236"/>
        <w:rPr>
          <w:sz w:val="24"/>
          <w:szCs w:val="24"/>
        </w:rPr>
      </w:pPr>
      <w:r w:rsidRPr="00144C3A">
        <w:rPr>
          <w:sz w:val="24"/>
          <w:szCs w:val="24"/>
        </w:rPr>
        <w:t>（</w:t>
      </w:r>
      <w:r>
        <w:rPr>
          <w:sz w:val="24"/>
          <w:szCs w:val="24"/>
        </w:rPr>
        <w:t>3</w:t>
      </w:r>
      <w:r w:rsidRPr="00144C3A"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奖励情况</w:t>
      </w:r>
      <w:r w:rsidRPr="00144C3A"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按照“评选条件”第五条如实填写，字数在</w:t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字以内。</w:t>
      </w:r>
    </w:p>
    <w:p w:rsidR="00147508" w:rsidRPr="00144C3A" w:rsidRDefault="00147508" w:rsidP="00147508">
      <w:pPr>
        <w:spacing w:line="360" w:lineRule="auto"/>
        <w:ind w:firstLineChars="100" w:firstLine="236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 w:rsidRPr="00144C3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主要事迹</w:t>
      </w:r>
      <w:r w:rsidRPr="00144C3A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学生如实、认真填写，字数在</w:t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字以内。</w:t>
      </w:r>
    </w:p>
    <w:p w:rsidR="00147508" w:rsidRDefault="00147508" w:rsidP="00147508">
      <w:pPr>
        <w:pStyle w:val="a3"/>
        <w:spacing w:line="360" w:lineRule="auto"/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）申请情况追踪</w:t>
      </w:r>
      <w:r w:rsidRPr="00144C3A">
        <w:rPr>
          <w:rFonts w:hint="eastAsia"/>
          <w:sz w:val="24"/>
          <w:szCs w:val="24"/>
        </w:rPr>
        <w:t>：学生提交成功后，等待院</w:t>
      </w:r>
      <w:r>
        <w:rPr>
          <w:rFonts w:hint="eastAsia"/>
          <w:sz w:val="24"/>
          <w:szCs w:val="24"/>
        </w:rPr>
        <w:t>系</w:t>
      </w:r>
      <w:r w:rsidRPr="00144C3A">
        <w:rPr>
          <w:rFonts w:hint="eastAsia"/>
          <w:sz w:val="24"/>
          <w:szCs w:val="24"/>
        </w:rPr>
        <w:t>审核，</w:t>
      </w:r>
      <w:r>
        <w:rPr>
          <w:rFonts w:hint="eastAsia"/>
          <w:sz w:val="24"/>
          <w:szCs w:val="24"/>
        </w:rPr>
        <w:t>院系审核通过，提交学校。学校</w:t>
      </w:r>
      <w:r w:rsidRPr="00144C3A">
        <w:rPr>
          <w:rFonts w:hint="eastAsia"/>
          <w:sz w:val="24"/>
          <w:szCs w:val="24"/>
        </w:rPr>
        <w:t>通过后等待省级主管部门审核</w:t>
      </w:r>
      <w:r w:rsidRPr="00144C3A">
        <w:rPr>
          <w:sz w:val="24"/>
          <w:szCs w:val="24"/>
        </w:rPr>
        <w:t>，</w:t>
      </w:r>
      <w:r w:rsidRPr="00144C3A">
        <w:rPr>
          <w:rFonts w:hint="eastAsia"/>
          <w:sz w:val="24"/>
          <w:szCs w:val="24"/>
        </w:rPr>
        <w:t>省级审核通过，流程结束。</w:t>
      </w:r>
    </w:p>
    <w:p w:rsidR="00147508" w:rsidRDefault="00147508" w:rsidP="00147508">
      <w:pPr>
        <w:pStyle w:val="a3"/>
        <w:spacing w:line="360" w:lineRule="auto"/>
        <w:ind w:firstLineChars="100" w:firstLine="206"/>
        <w:rPr>
          <w:sz w:val="24"/>
          <w:szCs w:val="24"/>
        </w:rPr>
      </w:pPr>
      <w:r>
        <w:rPr>
          <w:noProof/>
        </w:rPr>
        <w:drawing>
          <wp:inline distT="0" distB="0" distL="0" distR="0" wp14:anchorId="5A192061" wp14:editId="10FC16B6">
            <wp:extent cx="5274310" cy="721995"/>
            <wp:effectExtent l="0" t="0" r="254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08" w:rsidRPr="00BE2EAC" w:rsidRDefault="00147508" w:rsidP="00147508">
      <w:pPr>
        <w:spacing w:beforeLines="50" w:before="293" w:afterLines="50" w:after="293" w:line="360" w:lineRule="auto"/>
        <w:rPr>
          <w:sz w:val="28"/>
          <w:szCs w:val="28"/>
        </w:rPr>
      </w:pPr>
      <w:r w:rsidRPr="00BE2EAC">
        <w:rPr>
          <w:rFonts w:hint="eastAsia"/>
          <w:sz w:val="28"/>
          <w:szCs w:val="28"/>
        </w:rPr>
        <w:t>二、院校用户</w:t>
      </w:r>
    </w:p>
    <w:p w:rsidR="00147508" w:rsidRDefault="00147508" w:rsidP="00147508">
      <w:pPr>
        <w:pStyle w:val="a3"/>
        <w:spacing w:line="360" w:lineRule="auto"/>
        <w:ind w:left="420" w:firstLineChars="0" w:firstLine="0"/>
        <w:rPr>
          <w:b/>
          <w:color w:val="0070C0"/>
          <w:sz w:val="24"/>
          <w:szCs w:val="24"/>
        </w:rPr>
      </w:pPr>
      <w:r w:rsidRPr="00144C3A">
        <w:rPr>
          <w:rFonts w:hint="eastAsia"/>
          <w:b/>
          <w:color w:val="0070C0"/>
          <w:sz w:val="24"/>
          <w:szCs w:val="24"/>
        </w:rPr>
        <w:lastRenderedPageBreak/>
        <w:t>1</w:t>
      </w:r>
      <w:r w:rsidRPr="00144C3A">
        <w:rPr>
          <w:rFonts w:hint="eastAsia"/>
          <w:b/>
          <w:color w:val="0070C0"/>
          <w:sz w:val="24"/>
          <w:szCs w:val="24"/>
        </w:rPr>
        <w:t>、</w:t>
      </w:r>
      <w:r>
        <w:rPr>
          <w:rFonts w:hint="eastAsia"/>
          <w:b/>
          <w:color w:val="0070C0"/>
          <w:sz w:val="24"/>
          <w:szCs w:val="24"/>
        </w:rPr>
        <w:t>院系、学校省优初选设置</w:t>
      </w:r>
    </w:p>
    <w:p w:rsidR="00147508" w:rsidRPr="00D60D4A" w:rsidRDefault="00147508" w:rsidP="00147508">
      <w:pPr>
        <w:spacing w:line="360" w:lineRule="auto"/>
        <w:ind w:firstLineChars="200" w:firstLine="472"/>
        <w:rPr>
          <w:sz w:val="24"/>
          <w:szCs w:val="24"/>
        </w:rPr>
      </w:pPr>
      <w:r w:rsidRPr="00D60D4A">
        <w:rPr>
          <w:rFonts w:hint="eastAsia"/>
          <w:sz w:val="24"/>
          <w:szCs w:val="24"/>
        </w:rPr>
        <w:t>院系</w:t>
      </w:r>
      <w:r>
        <w:rPr>
          <w:rFonts w:hint="eastAsia"/>
          <w:sz w:val="24"/>
          <w:szCs w:val="24"/>
        </w:rPr>
        <w:t>和学校都可对</w:t>
      </w:r>
      <w:r w:rsidRPr="00D60D4A">
        <w:rPr>
          <w:rFonts w:hint="eastAsia"/>
          <w:sz w:val="24"/>
          <w:szCs w:val="24"/>
        </w:rPr>
        <w:t>省优初选</w:t>
      </w:r>
      <w:r>
        <w:rPr>
          <w:rFonts w:hint="eastAsia"/>
          <w:sz w:val="24"/>
          <w:szCs w:val="24"/>
        </w:rPr>
        <w:t>进行设置，只有省优初选设置过的学</w:t>
      </w:r>
      <w:r w:rsidR="00166142">
        <w:rPr>
          <w:rFonts w:hint="eastAsia"/>
          <w:sz w:val="24"/>
          <w:szCs w:val="24"/>
        </w:rPr>
        <w:t>生</w:t>
      </w:r>
      <w:r w:rsidRPr="00D60D4A">
        <w:rPr>
          <w:rFonts w:hint="eastAsia"/>
          <w:sz w:val="24"/>
          <w:szCs w:val="24"/>
        </w:rPr>
        <w:t>，才</w:t>
      </w:r>
      <w:r>
        <w:rPr>
          <w:rFonts w:hint="eastAsia"/>
          <w:sz w:val="24"/>
          <w:szCs w:val="24"/>
        </w:rPr>
        <w:t>能填写</w:t>
      </w:r>
      <w:r w:rsidRPr="00D60D4A">
        <w:rPr>
          <w:rFonts w:hint="eastAsia"/>
          <w:sz w:val="24"/>
          <w:szCs w:val="24"/>
        </w:rPr>
        <w:t>申请省优</w:t>
      </w:r>
      <w:r>
        <w:rPr>
          <w:rFonts w:hint="eastAsia"/>
          <w:sz w:val="24"/>
          <w:szCs w:val="24"/>
        </w:rPr>
        <w:t>秀</w:t>
      </w:r>
      <w:r w:rsidRPr="00D60D4A">
        <w:rPr>
          <w:rFonts w:hint="eastAsia"/>
          <w:sz w:val="24"/>
          <w:szCs w:val="24"/>
        </w:rPr>
        <w:t>毕业生</w:t>
      </w:r>
      <w:r>
        <w:rPr>
          <w:rFonts w:hint="eastAsia"/>
          <w:sz w:val="24"/>
          <w:szCs w:val="24"/>
        </w:rPr>
        <w:t>评审表。</w:t>
      </w:r>
    </w:p>
    <w:p w:rsidR="00147508" w:rsidRDefault="00147508" w:rsidP="00147508">
      <w:pPr>
        <w:pStyle w:val="a3"/>
        <w:spacing w:line="360" w:lineRule="auto"/>
        <w:ind w:left="420" w:firstLineChars="0" w:firstLine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3200060E" wp14:editId="45F51AEE">
            <wp:extent cx="5274310" cy="1413198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08" w:rsidRPr="00F8651E" w:rsidRDefault="00147508" w:rsidP="00147508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F8651E">
        <w:rPr>
          <w:rFonts w:hint="eastAsia"/>
          <w:sz w:val="24"/>
          <w:szCs w:val="24"/>
        </w:rPr>
        <w:t>省优初选设置：设置成功后，</w:t>
      </w:r>
      <w:r>
        <w:rPr>
          <w:rFonts w:hint="eastAsia"/>
          <w:sz w:val="24"/>
          <w:szCs w:val="24"/>
        </w:rPr>
        <w:t>学生</w:t>
      </w:r>
      <w:r w:rsidRPr="00D60D4A">
        <w:rPr>
          <w:rFonts w:hint="eastAsia"/>
          <w:sz w:val="24"/>
          <w:szCs w:val="24"/>
        </w:rPr>
        <w:t>才</w:t>
      </w:r>
      <w:r>
        <w:rPr>
          <w:rFonts w:hint="eastAsia"/>
          <w:sz w:val="24"/>
          <w:szCs w:val="24"/>
        </w:rPr>
        <w:t>能填写</w:t>
      </w:r>
      <w:r w:rsidRPr="00D60D4A">
        <w:rPr>
          <w:rFonts w:hint="eastAsia"/>
          <w:sz w:val="24"/>
          <w:szCs w:val="24"/>
        </w:rPr>
        <w:t>申请省优</w:t>
      </w:r>
      <w:r>
        <w:rPr>
          <w:rFonts w:hint="eastAsia"/>
          <w:sz w:val="24"/>
          <w:szCs w:val="24"/>
        </w:rPr>
        <w:t>秀</w:t>
      </w:r>
      <w:r w:rsidRPr="00D60D4A">
        <w:rPr>
          <w:rFonts w:hint="eastAsia"/>
          <w:sz w:val="24"/>
          <w:szCs w:val="24"/>
        </w:rPr>
        <w:t>毕业生</w:t>
      </w:r>
      <w:r>
        <w:rPr>
          <w:rFonts w:hint="eastAsia"/>
          <w:sz w:val="24"/>
          <w:szCs w:val="24"/>
        </w:rPr>
        <w:t>评审表。</w:t>
      </w:r>
    </w:p>
    <w:p w:rsidR="00147508" w:rsidRPr="00F8651E" w:rsidRDefault="00147508" w:rsidP="00147508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F8651E">
        <w:rPr>
          <w:rFonts w:hint="eastAsia"/>
          <w:sz w:val="24"/>
          <w:szCs w:val="24"/>
        </w:rPr>
        <w:t>省优初选撤销：可以撤销省优初选设置</w:t>
      </w:r>
      <w:r>
        <w:rPr>
          <w:rFonts w:hint="eastAsia"/>
          <w:sz w:val="24"/>
          <w:szCs w:val="24"/>
        </w:rPr>
        <w:t>。</w:t>
      </w:r>
    </w:p>
    <w:p w:rsidR="00147508" w:rsidRPr="00144C3A" w:rsidRDefault="00147508" w:rsidP="00147508">
      <w:pPr>
        <w:pStyle w:val="a3"/>
        <w:spacing w:line="360" w:lineRule="auto"/>
        <w:ind w:left="420" w:firstLineChars="0" w:firstLine="0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2</w:t>
      </w:r>
      <w:r>
        <w:rPr>
          <w:rFonts w:hint="eastAsia"/>
          <w:b/>
          <w:color w:val="0070C0"/>
          <w:sz w:val="24"/>
          <w:szCs w:val="24"/>
        </w:rPr>
        <w:t>、</w:t>
      </w:r>
      <w:r w:rsidRPr="00144C3A">
        <w:rPr>
          <w:rFonts w:hint="eastAsia"/>
          <w:b/>
          <w:color w:val="0070C0"/>
          <w:sz w:val="24"/>
          <w:szCs w:val="24"/>
        </w:rPr>
        <w:t>院系审核毕业生业务办理。</w:t>
      </w:r>
    </w:p>
    <w:p w:rsidR="00147508" w:rsidRPr="00BE2EAC" w:rsidRDefault="00147508" w:rsidP="00147508">
      <w:pPr>
        <w:spacing w:line="360" w:lineRule="auto"/>
        <w:ind w:firstLineChars="200" w:firstLine="472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>院系审核本院系毕业生提交的</w:t>
      </w:r>
      <w:r>
        <w:rPr>
          <w:rFonts w:hint="eastAsia"/>
          <w:sz w:val="24"/>
          <w:szCs w:val="24"/>
        </w:rPr>
        <w:t>省优毕业生</w:t>
      </w:r>
      <w:r w:rsidRPr="00BE2EAC">
        <w:rPr>
          <w:rFonts w:hint="eastAsia"/>
          <w:sz w:val="24"/>
          <w:szCs w:val="24"/>
        </w:rPr>
        <w:t>申请。院系可编辑修改学生填写信息。</w:t>
      </w:r>
    </w:p>
    <w:p w:rsidR="00147508" w:rsidRDefault="00147508" w:rsidP="00147508">
      <w:pPr>
        <w:spacing w:line="360" w:lineRule="auto"/>
        <w:ind w:firstLineChars="200" w:firstLine="472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>操作：</w:t>
      </w:r>
    </w:p>
    <w:p w:rsidR="00147508" w:rsidRPr="00BE2EAC" w:rsidRDefault="00147508" w:rsidP="00147508">
      <w:pPr>
        <w:spacing w:line="360" w:lineRule="auto"/>
        <w:ind w:firstLineChars="200" w:firstLine="412"/>
        <w:rPr>
          <w:sz w:val="24"/>
          <w:szCs w:val="24"/>
        </w:rPr>
      </w:pPr>
      <w:r>
        <w:rPr>
          <w:noProof/>
        </w:rPr>
        <w:drawing>
          <wp:inline distT="0" distB="0" distL="0" distR="0" wp14:anchorId="6717001D" wp14:editId="786C48B3">
            <wp:extent cx="5274310" cy="1114425"/>
            <wp:effectExtent l="0" t="0" r="254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08" w:rsidRPr="00BE2EAC" w:rsidRDefault="00147508" w:rsidP="00147508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信息修改</w:t>
      </w:r>
      <w:r w:rsidRPr="00BE2EAC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院系</w:t>
      </w:r>
      <w:r w:rsidRPr="00BE2EAC">
        <w:rPr>
          <w:rFonts w:hint="eastAsia"/>
          <w:sz w:val="24"/>
          <w:szCs w:val="24"/>
        </w:rPr>
        <w:t>审核界面可编辑学生填写内容。</w:t>
      </w:r>
      <w:r w:rsidRPr="00BE2EAC">
        <w:rPr>
          <w:rFonts w:hint="eastAsia"/>
          <w:sz w:val="24"/>
          <w:szCs w:val="24"/>
        </w:rPr>
        <w:t xml:space="preserve"> </w:t>
      </w:r>
    </w:p>
    <w:p w:rsidR="00147508" w:rsidRPr="00BE2EAC" w:rsidRDefault="00147508" w:rsidP="00147508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>审核</w:t>
      </w:r>
      <w:r>
        <w:rPr>
          <w:rFonts w:hint="eastAsia"/>
          <w:sz w:val="24"/>
          <w:szCs w:val="24"/>
        </w:rPr>
        <w:t>通过</w:t>
      </w:r>
      <w:r w:rsidRPr="00BE2EAC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院系</w:t>
      </w:r>
      <w:r w:rsidRPr="00BE2EAC">
        <w:rPr>
          <w:rFonts w:hint="eastAsia"/>
          <w:sz w:val="24"/>
          <w:szCs w:val="24"/>
        </w:rPr>
        <w:t>审核通过，提交学校。</w:t>
      </w:r>
    </w:p>
    <w:p w:rsidR="00147508" w:rsidRPr="009B4F48" w:rsidRDefault="00147508" w:rsidP="00147508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9B4F48">
        <w:rPr>
          <w:rFonts w:hint="eastAsia"/>
          <w:sz w:val="24"/>
          <w:szCs w:val="24"/>
        </w:rPr>
        <w:lastRenderedPageBreak/>
        <w:t>审核</w:t>
      </w:r>
      <w:r>
        <w:rPr>
          <w:rFonts w:hint="eastAsia"/>
          <w:sz w:val="24"/>
          <w:szCs w:val="24"/>
        </w:rPr>
        <w:t>不</w:t>
      </w:r>
      <w:r w:rsidRPr="009B4F48">
        <w:rPr>
          <w:rFonts w:hint="eastAsia"/>
          <w:sz w:val="24"/>
          <w:szCs w:val="24"/>
        </w:rPr>
        <w:t>通过：</w:t>
      </w:r>
      <w:r>
        <w:rPr>
          <w:rFonts w:hint="eastAsia"/>
          <w:sz w:val="24"/>
          <w:szCs w:val="24"/>
        </w:rPr>
        <w:t>院系</w:t>
      </w:r>
      <w:r w:rsidRPr="00BE2EAC">
        <w:rPr>
          <w:rFonts w:hint="eastAsia"/>
          <w:sz w:val="24"/>
          <w:szCs w:val="24"/>
        </w:rPr>
        <w:t>审核</w:t>
      </w:r>
      <w:r>
        <w:rPr>
          <w:rFonts w:hint="eastAsia"/>
          <w:sz w:val="24"/>
          <w:szCs w:val="24"/>
        </w:rPr>
        <w:t>不</w:t>
      </w:r>
      <w:r w:rsidRPr="00BE2EAC">
        <w:rPr>
          <w:rFonts w:hint="eastAsia"/>
          <w:sz w:val="24"/>
          <w:szCs w:val="24"/>
        </w:rPr>
        <w:t>通过，</w:t>
      </w:r>
      <w:r>
        <w:rPr>
          <w:rFonts w:hint="eastAsia"/>
          <w:sz w:val="24"/>
          <w:szCs w:val="24"/>
        </w:rPr>
        <w:t>学生可查看原因。</w:t>
      </w:r>
    </w:p>
    <w:p w:rsidR="00147508" w:rsidRDefault="00147508" w:rsidP="00147508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下载省级盖章表：省级审核通过后，院系可下载省级签章的</w:t>
      </w:r>
      <w:r w:rsidRPr="00302052">
        <w:rPr>
          <w:rFonts w:hint="eastAsia"/>
          <w:sz w:val="24"/>
          <w:szCs w:val="24"/>
        </w:rPr>
        <w:t>《优秀毕业生申请表》</w:t>
      </w:r>
      <w:r>
        <w:rPr>
          <w:rFonts w:hint="eastAsia"/>
          <w:sz w:val="24"/>
          <w:szCs w:val="24"/>
        </w:rPr>
        <w:t>。下载后加盖院系和学校章后存档。</w:t>
      </w:r>
    </w:p>
    <w:p w:rsidR="00147508" w:rsidRPr="005E3759" w:rsidRDefault="00147508" w:rsidP="00147508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学生姓名链接</w:t>
      </w:r>
      <w:r w:rsidRPr="005E3759">
        <w:rPr>
          <w:rFonts w:hint="eastAsia"/>
          <w:sz w:val="24"/>
          <w:szCs w:val="24"/>
        </w:rPr>
        <w:t>：点击</w:t>
      </w:r>
      <w:r>
        <w:rPr>
          <w:rFonts w:hint="eastAsia"/>
          <w:sz w:val="24"/>
          <w:szCs w:val="24"/>
        </w:rPr>
        <w:t>查看</w:t>
      </w:r>
      <w:r w:rsidRPr="005E3759">
        <w:rPr>
          <w:rFonts w:hint="eastAsia"/>
          <w:sz w:val="24"/>
          <w:szCs w:val="24"/>
        </w:rPr>
        <w:t>学生填</w:t>
      </w:r>
      <w:r>
        <w:rPr>
          <w:rFonts w:hint="eastAsia"/>
          <w:sz w:val="24"/>
          <w:szCs w:val="24"/>
        </w:rPr>
        <w:t>写内容</w:t>
      </w:r>
      <w:r w:rsidRPr="005E3759">
        <w:rPr>
          <w:rFonts w:hint="eastAsia"/>
          <w:sz w:val="24"/>
          <w:szCs w:val="24"/>
        </w:rPr>
        <w:t>。</w:t>
      </w:r>
    </w:p>
    <w:p w:rsidR="00147508" w:rsidRPr="005E3759" w:rsidRDefault="00147508" w:rsidP="00147508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学生填表链接：点击查看</w:t>
      </w:r>
      <w:r w:rsidRPr="00302052">
        <w:rPr>
          <w:rFonts w:hint="eastAsia"/>
          <w:sz w:val="24"/>
          <w:szCs w:val="24"/>
        </w:rPr>
        <w:t>《</w:t>
      </w:r>
      <w:r w:rsidRPr="006C016B">
        <w:rPr>
          <w:rFonts w:hint="eastAsia"/>
          <w:sz w:val="24"/>
          <w:szCs w:val="24"/>
        </w:rPr>
        <w:t>优秀毕业生评审表</w:t>
      </w:r>
      <w:r w:rsidRPr="00302052">
        <w:rPr>
          <w:rFonts w:hint="eastAsia"/>
          <w:sz w:val="24"/>
          <w:szCs w:val="24"/>
        </w:rPr>
        <w:t>》</w:t>
      </w:r>
    </w:p>
    <w:p w:rsidR="00147508" w:rsidRPr="00144C3A" w:rsidRDefault="00147508" w:rsidP="00147508">
      <w:pPr>
        <w:spacing w:line="360" w:lineRule="auto"/>
        <w:ind w:firstLineChars="100" w:firstLine="237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3</w:t>
      </w:r>
      <w:r w:rsidRPr="00144C3A">
        <w:rPr>
          <w:b/>
          <w:color w:val="0070C0"/>
          <w:sz w:val="24"/>
          <w:szCs w:val="24"/>
        </w:rPr>
        <w:t>、</w:t>
      </w:r>
      <w:r w:rsidRPr="00144C3A">
        <w:rPr>
          <w:rFonts w:hint="eastAsia"/>
          <w:b/>
          <w:color w:val="0070C0"/>
          <w:sz w:val="24"/>
          <w:szCs w:val="24"/>
        </w:rPr>
        <w:t>学校审核毕业生业务办理。</w:t>
      </w:r>
    </w:p>
    <w:p w:rsidR="00147508" w:rsidRPr="00BE2EAC" w:rsidRDefault="00147508" w:rsidP="00147508">
      <w:pPr>
        <w:spacing w:line="360" w:lineRule="auto"/>
        <w:ind w:firstLineChars="200" w:firstLine="472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 xml:space="preserve"> </w:t>
      </w:r>
      <w:r w:rsidRPr="00BE2EAC">
        <w:rPr>
          <w:sz w:val="24"/>
          <w:szCs w:val="24"/>
        </w:rPr>
        <w:t xml:space="preserve"> </w:t>
      </w:r>
      <w:r w:rsidRPr="00BE2EAC">
        <w:rPr>
          <w:rFonts w:hint="eastAsia"/>
          <w:sz w:val="24"/>
          <w:szCs w:val="24"/>
        </w:rPr>
        <w:t>学校审核本校各院系初审通过的毕业生</w:t>
      </w:r>
      <w:r>
        <w:rPr>
          <w:rFonts w:hint="eastAsia"/>
          <w:sz w:val="24"/>
          <w:szCs w:val="24"/>
        </w:rPr>
        <w:t>填表信息</w:t>
      </w:r>
      <w:r w:rsidRPr="00BE2EAC">
        <w:rPr>
          <w:rFonts w:hint="eastAsia"/>
          <w:sz w:val="24"/>
          <w:szCs w:val="24"/>
        </w:rPr>
        <w:t>。学校可编辑修改学生填写信息。审核通过上报省级主管部门。审核不通过填写原因，不再重新修改。</w:t>
      </w:r>
      <w:r w:rsidRPr="00BE2EAC">
        <w:rPr>
          <w:rFonts w:hint="eastAsia"/>
          <w:sz w:val="24"/>
          <w:szCs w:val="24"/>
        </w:rPr>
        <w:t xml:space="preserve"> </w:t>
      </w:r>
    </w:p>
    <w:p w:rsidR="00147508" w:rsidRDefault="00147508" w:rsidP="00147508">
      <w:pPr>
        <w:spacing w:line="360" w:lineRule="auto"/>
        <w:ind w:firstLineChars="200" w:firstLine="472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 xml:space="preserve"> </w:t>
      </w:r>
      <w:r w:rsidRPr="00BE2EAC">
        <w:rPr>
          <w:sz w:val="24"/>
          <w:szCs w:val="24"/>
        </w:rPr>
        <w:t xml:space="preserve"> </w:t>
      </w:r>
      <w:r w:rsidRPr="00BE2EAC">
        <w:rPr>
          <w:rFonts w:hint="eastAsia"/>
          <w:sz w:val="24"/>
          <w:szCs w:val="24"/>
        </w:rPr>
        <w:t>操作：</w:t>
      </w:r>
    </w:p>
    <w:p w:rsidR="00147508" w:rsidRPr="00BE2EAC" w:rsidRDefault="00147508" w:rsidP="00147508">
      <w:pPr>
        <w:spacing w:line="360" w:lineRule="auto"/>
        <w:ind w:firstLineChars="200" w:firstLine="412"/>
        <w:rPr>
          <w:sz w:val="24"/>
          <w:szCs w:val="24"/>
        </w:rPr>
      </w:pPr>
      <w:r>
        <w:rPr>
          <w:noProof/>
        </w:rPr>
        <w:drawing>
          <wp:inline distT="0" distB="0" distL="0" distR="0" wp14:anchorId="6D2DF801" wp14:editId="17903DAB">
            <wp:extent cx="5274310" cy="1114425"/>
            <wp:effectExtent l="0" t="0" r="254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08" w:rsidRPr="00BE2EAC" w:rsidRDefault="00147508" w:rsidP="00147508">
      <w:pPr>
        <w:pStyle w:val="a3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信息修改</w:t>
      </w:r>
      <w:r w:rsidRPr="00BE2EAC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学校级</w:t>
      </w:r>
      <w:r w:rsidRPr="00BE2EAC">
        <w:rPr>
          <w:rFonts w:hint="eastAsia"/>
          <w:sz w:val="24"/>
          <w:szCs w:val="24"/>
        </w:rPr>
        <w:t>审核界面可编辑学生填写内容。</w:t>
      </w:r>
      <w:r w:rsidRPr="00BE2EAC">
        <w:rPr>
          <w:rFonts w:hint="eastAsia"/>
          <w:sz w:val="24"/>
          <w:szCs w:val="24"/>
        </w:rPr>
        <w:t xml:space="preserve"> </w:t>
      </w:r>
      <w:bookmarkStart w:id="0" w:name="_GoBack"/>
      <w:bookmarkEnd w:id="0"/>
    </w:p>
    <w:p w:rsidR="00147508" w:rsidRPr="00BE2EAC" w:rsidRDefault="00147508" w:rsidP="00147508">
      <w:pPr>
        <w:pStyle w:val="a3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>审核</w:t>
      </w:r>
      <w:r>
        <w:rPr>
          <w:rFonts w:hint="eastAsia"/>
          <w:sz w:val="24"/>
          <w:szCs w:val="24"/>
        </w:rPr>
        <w:t>通过</w:t>
      </w:r>
      <w:r w:rsidRPr="00BE2EAC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学校级</w:t>
      </w:r>
      <w:r w:rsidRPr="00BE2EAC">
        <w:rPr>
          <w:rFonts w:hint="eastAsia"/>
          <w:sz w:val="24"/>
          <w:szCs w:val="24"/>
        </w:rPr>
        <w:t>审核通过，提交</w:t>
      </w:r>
      <w:r>
        <w:rPr>
          <w:rFonts w:hint="eastAsia"/>
          <w:sz w:val="24"/>
          <w:szCs w:val="24"/>
        </w:rPr>
        <w:t>省级主管部门</w:t>
      </w:r>
      <w:r w:rsidRPr="00BE2EAC">
        <w:rPr>
          <w:rFonts w:hint="eastAsia"/>
          <w:sz w:val="24"/>
          <w:szCs w:val="24"/>
        </w:rPr>
        <w:t>。</w:t>
      </w:r>
    </w:p>
    <w:p w:rsidR="00147508" w:rsidRPr="009B4F48" w:rsidRDefault="00147508" w:rsidP="00147508">
      <w:pPr>
        <w:pStyle w:val="a3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9B4F48">
        <w:rPr>
          <w:rFonts w:hint="eastAsia"/>
          <w:sz w:val="24"/>
          <w:szCs w:val="24"/>
        </w:rPr>
        <w:t>审核</w:t>
      </w:r>
      <w:r>
        <w:rPr>
          <w:rFonts w:hint="eastAsia"/>
          <w:sz w:val="24"/>
          <w:szCs w:val="24"/>
        </w:rPr>
        <w:t>不</w:t>
      </w:r>
      <w:r w:rsidRPr="009B4F48">
        <w:rPr>
          <w:rFonts w:hint="eastAsia"/>
          <w:sz w:val="24"/>
          <w:szCs w:val="24"/>
        </w:rPr>
        <w:t>通过：</w:t>
      </w:r>
      <w:r>
        <w:rPr>
          <w:rFonts w:hint="eastAsia"/>
          <w:sz w:val="24"/>
          <w:szCs w:val="24"/>
        </w:rPr>
        <w:t>学校级</w:t>
      </w:r>
      <w:r w:rsidRPr="00BE2EAC">
        <w:rPr>
          <w:rFonts w:hint="eastAsia"/>
          <w:sz w:val="24"/>
          <w:szCs w:val="24"/>
        </w:rPr>
        <w:t>审核</w:t>
      </w:r>
      <w:r>
        <w:rPr>
          <w:rFonts w:hint="eastAsia"/>
          <w:sz w:val="24"/>
          <w:szCs w:val="24"/>
        </w:rPr>
        <w:t>不</w:t>
      </w:r>
      <w:r w:rsidRPr="00BE2EAC">
        <w:rPr>
          <w:rFonts w:hint="eastAsia"/>
          <w:sz w:val="24"/>
          <w:szCs w:val="24"/>
        </w:rPr>
        <w:t>通过，</w:t>
      </w:r>
      <w:r>
        <w:rPr>
          <w:rFonts w:hint="eastAsia"/>
          <w:sz w:val="24"/>
          <w:szCs w:val="24"/>
        </w:rPr>
        <w:t>学生可查看原因。</w:t>
      </w:r>
    </w:p>
    <w:p w:rsidR="00147508" w:rsidRDefault="00147508" w:rsidP="00147508">
      <w:pPr>
        <w:pStyle w:val="a3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下载省级盖章表：省级审核通过后，可下载省级签章的</w:t>
      </w:r>
      <w:r w:rsidRPr="00302052">
        <w:rPr>
          <w:rFonts w:hint="eastAsia"/>
          <w:sz w:val="24"/>
          <w:szCs w:val="24"/>
        </w:rPr>
        <w:t>《优秀毕业生申请表》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lastRenderedPageBreak/>
        <w:t>下载后加盖院系和学校章后存档。</w:t>
      </w:r>
    </w:p>
    <w:p w:rsidR="00147508" w:rsidRPr="005E3759" w:rsidRDefault="00147508" w:rsidP="00147508">
      <w:pPr>
        <w:pStyle w:val="a3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学生姓名链接</w:t>
      </w:r>
      <w:r w:rsidRPr="005E3759">
        <w:rPr>
          <w:rFonts w:hint="eastAsia"/>
          <w:sz w:val="24"/>
          <w:szCs w:val="24"/>
        </w:rPr>
        <w:t>：点击</w:t>
      </w:r>
      <w:r>
        <w:rPr>
          <w:rFonts w:hint="eastAsia"/>
          <w:sz w:val="24"/>
          <w:szCs w:val="24"/>
        </w:rPr>
        <w:t>查看</w:t>
      </w:r>
      <w:r w:rsidRPr="005E3759">
        <w:rPr>
          <w:rFonts w:hint="eastAsia"/>
          <w:sz w:val="24"/>
          <w:szCs w:val="24"/>
        </w:rPr>
        <w:t>学生填</w:t>
      </w:r>
      <w:r>
        <w:rPr>
          <w:rFonts w:hint="eastAsia"/>
          <w:sz w:val="24"/>
          <w:szCs w:val="24"/>
        </w:rPr>
        <w:t>写内容</w:t>
      </w:r>
      <w:r w:rsidRPr="005E3759">
        <w:rPr>
          <w:rFonts w:hint="eastAsia"/>
          <w:sz w:val="24"/>
          <w:szCs w:val="24"/>
        </w:rPr>
        <w:t>。</w:t>
      </w:r>
    </w:p>
    <w:p w:rsidR="00147508" w:rsidRPr="005E3759" w:rsidRDefault="00147508" w:rsidP="00147508">
      <w:pPr>
        <w:pStyle w:val="a3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学生填表链接：点击查看</w:t>
      </w:r>
      <w:r w:rsidRPr="00302052">
        <w:rPr>
          <w:rFonts w:hint="eastAsia"/>
          <w:sz w:val="24"/>
          <w:szCs w:val="24"/>
        </w:rPr>
        <w:t>《优秀毕业生申请表》</w:t>
      </w:r>
    </w:p>
    <w:p w:rsidR="00147508" w:rsidRDefault="00147508" w:rsidP="00147508">
      <w:pPr>
        <w:spacing w:beforeLines="50" w:before="293" w:afterLines="50" w:after="293" w:line="360" w:lineRule="auto"/>
        <w:rPr>
          <w:sz w:val="28"/>
          <w:szCs w:val="28"/>
        </w:rPr>
      </w:pPr>
      <w:r w:rsidRPr="0062235E"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</w:rPr>
        <w:t>省级</w:t>
      </w:r>
      <w:r w:rsidRPr="0062235E">
        <w:rPr>
          <w:rFonts w:hint="eastAsia"/>
          <w:sz w:val="28"/>
          <w:szCs w:val="28"/>
        </w:rPr>
        <w:t>主管部门用户</w:t>
      </w:r>
    </w:p>
    <w:p w:rsidR="00147508" w:rsidRPr="00BE2EAC" w:rsidRDefault="00147508" w:rsidP="00147508">
      <w:pPr>
        <w:spacing w:beforeLines="50" w:before="293" w:afterLines="50" w:after="293"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E2EAC">
        <w:rPr>
          <w:rFonts w:hint="eastAsia"/>
          <w:sz w:val="24"/>
          <w:szCs w:val="24"/>
        </w:rPr>
        <w:t xml:space="preserve"> </w:t>
      </w:r>
      <w:r w:rsidRPr="00BE2EA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主管部门</w:t>
      </w:r>
      <w:r w:rsidRPr="00BE2EAC">
        <w:rPr>
          <w:rFonts w:hint="eastAsia"/>
          <w:sz w:val="24"/>
          <w:szCs w:val="24"/>
        </w:rPr>
        <w:t>审核</w:t>
      </w:r>
      <w:r>
        <w:rPr>
          <w:rFonts w:hint="eastAsia"/>
          <w:sz w:val="24"/>
          <w:szCs w:val="24"/>
        </w:rPr>
        <w:t>全省</w:t>
      </w:r>
      <w:r w:rsidRPr="00BE2EAC"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>高校审核</w:t>
      </w:r>
      <w:r w:rsidRPr="00BE2EAC">
        <w:rPr>
          <w:rFonts w:hint="eastAsia"/>
          <w:sz w:val="24"/>
          <w:szCs w:val="24"/>
        </w:rPr>
        <w:t>通过</w:t>
      </w:r>
      <w:r>
        <w:rPr>
          <w:rFonts w:hint="eastAsia"/>
          <w:sz w:val="24"/>
          <w:szCs w:val="24"/>
        </w:rPr>
        <w:t>上报</w:t>
      </w:r>
      <w:r w:rsidRPr="00BE2EAC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省优毕业生</w:t>
      </w:r>
      <w:r w:rsidRPr="00BE2EAC">
        <w:rPr>
          <w:rFonts w:hint="eastAsia"/>
          <w:sz w:val="24"/>
          <w:szCs w:val="24"/>
        </w:rPr>
        <w:t>申请。</w:t>
      </w:r>
      <w:r>
        <w:rPr>
          <w:rFonts w:hint="eastAsia"/>
          <w:sz w:val="24"/>
          <w:szCs w:val="24"/>
        </w:rPr>
        <w:t>省级</w:t>
      </w:r>
      <w:r w:rsidRPr="00BE2EAC">
        <w:rPr>
          <w:rFonts w:hint="eastAsia"/>
          <w:sz w:val="24"/>
          <w:szCs w:val="24"/>
        </w:rPr>
        <w:t>审核通过</w:t>
      </w:r>
      <w:r>
        <w:rPr>
          <w:rFonts w:hint="eastAsia"/>
          <w:sz w:val="24"/>
          <w:szCs w:val="24"/>
        </w:rPr>
        <w:t>完成审批，数据同步到就业方案，标记省优毕业生</w:t>
      </w:r>
      <w:r w:rsidRPr="00BE2EAC">
        <w:rPr>
          <w:rFonts w:hint="eastAsia"/>
          <w:sz w:val="24"/>
          <w:szCs w:val="24"/>
        </w:rPr>
        <w:t>。审核不通过填写原因。</w:t>
      </w:r>
      <w:r w:rsidRPr="00BE2EAC">
        <w:rPr>
          <w:rFonts w:hint="eastAsia"/>
          <w:sz w:val="24"/>
          <w:szCs w:val="24"/>
        </w:rPr>
        <w:t xml:space="preserve"> </w:t>
      </w:r>
    </w:p>
    <w:p w:rsidR="00147508" w:rsidRDefault="00147508" w:rsidP="00147508">
      <w:pPr>
        <w:spacing w:line="360" w:lineRule="auto"/>
        <w:ind w:firstLineChars="200" w:firstLine="472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 xml:space="preserve"> </w:t>
      </w:r>
      <w:r w:rsidRPr="00BE2EAC">
        <w:rPr>
          <w:sz w:val="24"/>
          <w:szCs w:val="24"/>
        </w:rPr>
        <w:t xml:space="preserve"> </w:t>
      </w:r>
      <w:r w:rsidRPr="00BE2EAC">
        <w:rPr>
          <w:rFonts w:hint="eastAsia"/>
          <w:sz w:val="24"/>
          <w:szCs w:val="24"/>
        </w:rPr>
        <w:t xml:space="preserve"> </w:t>
      </w:r>
      <w:r w:rsidRPr="00BE2EAC">
        <w:rPr>
          <w:sz w:val="24"/>
          <w:szCs w:val="24"/>
        </w:rPr>
        <w:t xml:space="preserve"> </w:t>
      </w:r>
      <w:r w:rsidRPr="00BE2EAC">
        <w:rPr>
          <w:rFonts w:hint="eastAsia"/>
          <w:sz w:val="24"/>
          <w:szCs w:val="24"/>
        </w:rPr>
        <w:t>操作：</w:t>
      </w:r>
    </w:p>
    <w:p w:rsidR="00147508" w:rsidRPr="00BE2EAC" w:rsidRDefault="00147508" w:rsidP="00147508">
      <w:pPr>
        <w:spacing w:line="360" w:lineRule="auto"/>
        <w:ind w:firstLineChars="200" w:firstLine="412"/>
        <w:rPr>
          <w:sz w:val="24"/>
          <w:szCs w:val="24"/>
        </w:rPr>
      </w:pPr>
      <w:r>
        <w:rPr>
          <w:noProof/>
        </w:rPr>
        <w:drawing>
          <wp:inline distT="0" distB="0" distL="0" distR="0" wp14:anchorId="139A93FA" wp14:editId="2C2BA2E8">
            <wp:extent cx="5274310" cy="11417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08" w:rsidRPr="00BE2EAC" w:rsidRDefault="00147508" w:rsidP="00147508">
      <w:pPr>
        <w:spacing w:line="276" w:lineRule="auto"/>
        <w:ind w:firstLineChars="200" w:firstLine="472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 w:rsidRPr="00BE2EAC">
        <w:rPr>
          <w:rFonts w:hint="eastAsia"/>
          <w:sz w:val="24"/>
          <w:szCs w:val="24"/>
        </w:rPr>
        <w:t>）审核</w:t>
      </w:r>
      <w:r>
        <w:rPr>
          <w:rFonts w:hint="eastAsia"/>
          <w:sz w:val="24"/>
          <w:szCs w:val="24"/>
        </w:rPr>
        <w:t>通过</w:t>
      </w:r>
      <w:r w:rsidRPr="00BE2EAC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省级审核通过，系统同时加盖电子签章。列表中是否签章变为是，省级签章表显示打印预览。</w:t>
      </w:r>
      <w:r w:rsidRPr="00BE2EAC">
        <w:rPr>
          <w:sz w:val="24"/>
          <w:szCs w:val="24"/>
        </w:rPr>
        <w:t xml:space="preserve"> </w:t>
      </w:r>
    </w:p>
    <w:p w:rsidR="00147508" w:rsidRDefault="00147508" w:rsidP="00147508">
      <w:pPr>
        <w:spacing w:line="276" w:lineRule="auto"/>
        <w:ind w:firstLineChars="200" w:firstLine="472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 w:rsidRPr="00BE2EA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审核不通过</w:t>
      </w:r>
      <w:r w:rsidRPr="00BE2EAC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审核不通过，填写原因。不再修改重新提交。</w:t>
      </w:r>
    </w:p>
    <w:p w:rsidR="00147508" w:rsidRPr="005E3759" w:rsidRDefault="00147508" w:rsidP="00147508">
      <w:pPr>
        <w:spacing w:line="276" w:lineRule="auto"/>
        <w:ind w:firstLineChars="200" w:firstLine="472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）学生姓名链接</w:t>
      </w:r>
      <w:r w:rsidRPr="005E3759">
        <w:rPr>
          <w:rFonts w:hint="eastAsia"/>
          <w:sz w:val="24"/>
          <w:szCs w:val="24"/>
        </w:rPr>
        <w:t>：点击</w:t>
      </w:r>
      <w:r>
        <w:rPr>
          <w:rFonts w:hint="eastAsia"/>
          <w:sz w:val="24"/>
          <w:szCs w:val="24"/>
        </w:rPr>
        <w:t>查看</w:t>
      </w:r>
      <w:r w:rsidRPr="005E3759">
        <w:rPr>
          <w:rFonts w:hint="eastAsia"/>
          <w:sz w:val="24"/>
          <w:szCs w:val="24"/>
        </w:rPr>
        <w:t>学生填</w:t>
      </w:r>
      <w:r>
        <w:rPr>
          <w:rFonts w:hint="eastAsia"/>
          <w:sz w:val="24"/>
          <w:szCs w:val="24"/>
        </w:rPr>
        <w:t>写内容</w:t>
      </w:r>
      <w:r w:rsidRPr="005E3759">
        <w:rPr>
          <w:rFonts w:hint="eastAsia"/>
          <w:sz w:val="24"/>
          <w:szCs w:val="24"/>
        </w:rPr>
        <w:t>。</w:t>
      </w:r>
    </w:p>
    <w:p w:rsidR="00147508" w:rsidRPr="005E3759" w:rsidRDefault="00147508" w:rsidP="00147508">
      <w:pPr>
        <w:spacing w:line="276" w:lineRule="auto"/>
        <w:ind w:firstLineChars="200" w:firstLine="472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）学生填表链接：点击查看未盖章</w:t>
      </w:r>
      <w:r w:rsidRPr="00302052">
        <w:rPr>
          <w:rFonts w:hint="eastAsia"/>
          <w:sz w:val="24"/>
          <w:szCs w:val="24"/>
        </w:rPr>
        <w:t>《优秀毕业生申请表》</w:t>
      </w:r>
      <w:r>
        <w:rPr>
          <w:rFonts w:hint="eastAsia"/>
          <w:sz w:val="24"/>
          <w:szCs w:val="24"/>
        </w:rPr>
        <w:t>。</w:t>
      </w:r>
    </w:p>
    <w:p w:rsidR="00147508" w:rsidRPr="00240B71" w:rsidRDefault="00147508" w:rsidP="0014750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（</w:t>
      </w:r>
      <w:r>
        <w:rPr>
          <w:sz w:val="24"/>
          <w:szCs w:val="24"/>
        </w:rPr>
        <w:t>5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省级签章表：点击打印预览按钮，查看省级盖章后的</w:t>
      </w:r>
      <w:r w:rsidRPr="00302052">
        <w:rPr>
          <w:rFonts w:hint="eastAsia"/>
          <w:sz w:val="24"/>
          <w:szCs w:val="24"/>
        </w:rPr>
        <w:t>《优秀毕业生申请表》</w:t>
      </w:r>
      <w:r>
        <w:rPr>
          <w:rFonts w:hint="eastAsia"/>
          <w:sz w:val="24"/>
          <w:szCs w:val="24"/>
        </w:rPr>
        <w:t>。</w:t>
      </w:r>
    </w:p>
    <w:p w:rsidR="00111443" w:rsidRPr="00111443" w:rsidRDefault="00111443" w:rsidP="00111443">
      <w:pPr>
        <w:spacing w:line="600" w:lineRule="exact"/>
        <w:jc w:val="left"/>
        <w:rPr>
          <w:rFonts w:ascii="黑体" w:eastAsia="黑体" w:hAnsi="黑体" w:cs="黑体"/>
          <w:sz w:val="32"/>
        </w:rPr>
      </w:pPr>
      <w:r w:rsidRPr="00111443">
        <w:rPr>
          <w:rFonts w:ascii="黑体" w:eastAsia="黑体" w:hAnsi="黑体" w:cs="黑体" w:hint="eastAsia"/>
          <w:sz w:val="32"/>
        </w:rPr>
        <w:lastRenderedPageBreak/>
        <w:t>附件</w:t>
      </w:r>
    </w:p>
    <w:p w:rsidR="004C7160" w:rsidRDefault="004C7160" w:rsidP="004C7160">
      <w:pPr>
        <w:spacing w:line="600" w:lineRule="exact"/>
        <w:ind w:firstLineChars="100" w:firstLine="43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优</w:t>
      </w:r>
      <w:r>
        <w:rPr>
          <w:rFonts w:ascii="方正小标宋简体" w:eastAsia="方正小标宋简体" w:hint="eastAsia"/>
          <w:sz w:val="44"/>
          <w:szCs w:val="44"/>
        </w:rPr>
        <w:t xml:space="preserve"> 秀 </w:t>
      </w:r>
      <w:r>
        <w:rPr>
          <w:rFonts w:ascii="方正小标宋简体" w:eastAsia="方正小标宋简体" w:hAnsi="宋体" w:cs="宋体" w:hint="eastAsia"/>
          <w:sz w:val="44"/>
          <w:szCs w:val="44"/>
        </w:rPr>
        <w:t>毕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sz w:val="44"/>
          <w:szCs w:val="44"/>
        </w:rPr>
        <w:t>业</w:t>
      </w:r>
      <w:r>
        <w:rPr>
          <w:rFonts w:ascii="方正小标宋简体" w:eastAsia="方正小标宋简体" w:hint="eastAsia"/>
          <w:sz w:val="44"/>
          <w:szCs w:val="44"/>
        </w:rPr>
        <w:t xml:space="preserve"> 生 </w:t>
      </w:r>
      <w:r>
        <w:rPr>
          <w:rFonts w:ascii="方正小标宋简体" w:eastAsia="方正小标宋简体" w:hAnsi="宋体" w:cs="宋体" w:hint="eastAsia"/>
          <w:sz w:val="44"/>
          <w:szCs w:val="44"/>
        </w:rPr>
        <w:t>评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sz w:val="44"/>
          <w:szCs w:val="44"/>
        </w:rPr>
        <w:t>审</w:t>
      </w:r>
      <w:r>
        <w:rPr>
          <w:rFonts w:ascii="方正小标宋简体" w:eastAsia="方正小标宋简体" w:hint="eastAsia"/>
          <w:sz w:val="44"/>
          <w:szCs w:val="44"/>
        </w:rPr>
        <w:t xml:space="preserve"> 表</w:t>
      </w:r>
    </w:p>
    <w:p w:rsidR="004C7160" w:rsidRDefault="004C7160" w:rsidP="004C7160">
      <w:pPr>
        <w:spacing w:line="120" w:lineRule="exact"/>
        <w:jc w:val="center"/>
        <w:rPr>
          <w:rFonts w:eastAsia="华文中宋"/>
          <w:sz w:val="36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328"/>
        <w:gridCol w:w="970"/>
        <w:gridCol w:w="309"/>
        <w:gridCol w:w="643"/>
        <w:gridCol w:w="613"/>
        <w:gridCol w:w="914"/>
        <w:gridCol w:w="922"/>
        <w:gridCol w:w="907"/>
        <w:gridCol w:w="1501"/>
        <w:gridCol w:w="969"/>
      </w:tblGrid>
      <w:tr w:rsidR="004C7160" w:rsidTr="003C44AC">
        <w:trPr>
          <w:trHeight w:val="707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sz w:val="2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DB195B" w:rsidP="003C44AC">
            <w:pPr>
              <w:jc w:val="center"/>
              <w:rPr>
                <w:b/>
                <w:bCs/>
                <w:sz w:val="28"/>
              </w:rPr>
            </w:pPr>
            <w:r w:rsidRPr="00E77CE4">
              <w:rPr>
                <w:rFonts w:ascii="仿宋_GB2312" w:hint="eastAsia"/>
                <w:w w:val="98"/>
                <w:kern w:val="0"/>
                <w:sz w:val="28"/>
              </w:rPr>
              <w:t>例：</w:t>
            </w:r>
            <w:r w:rsidRPr="00E77CE4">
              <w:rPr>
                <w:rFonts w:ascii="仿宋_GB2312" w:hint="eastAsia"/>
                <w:w w:val="98"/>
                <w:kern w:val="0"/>
                <w:sz w:val="28"/>
              </w:rPr>
              <w:t>199</w:t>
            </w:r>
            <w:r>
              <w:rPr>
                <w:rFonts w:ascii="仿宋_GB2312"/>
                <w:w w:val="98"/>
                <w:kern w:val="0"/>
                <w:sz w:val="28"/>
              </w:rPr>
              <w:t>6</w:t>
            </w:r>
            <w:r w:rsidRPr="00E77CE4">
              <w:rPr>
                <w:rFonts w:ascii="仿宋_GB2312" w:hint="eastAsia"/>
                <w:w w:val="98"/>
                <w:kern w:val="0"/>
                <w:sz w:val="28"/>
              </w:rPr>
              <w:t>.0</w:t>
            </w:r>
            <w:r>
              <w:rPr>
                <w:rFonts w:ascii="仿宋_GB2312"/>
                <w:w w:val="98"/>
                <w:kern w:val="0"/>
                <w:sz w:val="28"/>
              </w:rPr>
              <w:t>5</w:t>
            </w:r>
          </w:p>
        </w:tc>
      </w:tr>
      <w:tr w:rsidR="004C7160" w:rsidTr="003C44AC">
        <w:trPr>
          <w:trHeight w:val="540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民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政治面貌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Pr="00197B03" w:rsidRDefault="004C7160" w:rsidP="0096177B">
            <w:pPr>
              <w:jc w:val="center"/>
              <w:rPr>
                <w:rFonts w:ascii="仿宋_GB2312"/>
                <w:b/>
                <w:sz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w w:val="98"/>
                <w:kern w:val="0"/>
                <w:sz w:val="28"/>
              </w:rPr>
              <w:t>培养方式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957F49" w:rsidP="003C44AC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统招</w:t>
            </w:r>
          </w:p>
        </w:tc>
      </w:tr>
      <w:tr w:rsidR="004C7160" w:rsidTr="003C44AC">
        <w:trPr>
          <w:trHeight w:val="555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校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957F49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中国</w:t>
            </w:r>
            <w:r>
              <w:rPr>
                <w:sz w:val="28"/>
              </w:rPr>
              <w:t>石油大学（</w:t>
            </w:r>
            <w:r>
              <w:rPr>
                <w:rFonts w:hint="eastAsia"/>
                <w:sz w:val="28"/>
              </w:rPr>
              <w:t>华东</w:t>
            </w:r>
            <w:r>
              <w:rPr>
                <w:sz w:val="28"/>
              </w:rPr>
              <w:t>）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业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957F49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  <w:r w:rsidR="00D60831">
              <w:rPr>
                <w:rFonts w:hint="eastAsia"/>
                <w:sz w:val="28"/>
              </w:rPr>
              <w:t>标准</w:t>
            </w:r>
            <w:r>
              <w:rPr>
                <w:rFonts w:hint="eastAsia"/>
                <w:sz w:val="28"/>
              </w:rPr>
              <w:t>全称</w:t>
            </w:r>
          </w:p>
        </w:tc>
      </w:tr>
      <w:tr w:rsidR="004C7160" w:rsidTr="003C44AC">
        <w:trPr>
          <w:trHeight w:val="1269"/>
          <w:jc w:val="center"/>
        </w:trPr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rPr>
                <w:sz w:val="28"/>
              </w:rPr>
            </w:pPr>
            <w:r>
              <w:rPr>
                <w:rFonts w:hint="eastAsia"/>
                <w:spacing w:val="3"/>
                <w:kern w:val="0"/>
                <w:sz w:val="28"/>
              </w:rPr>
              <w:t>综合测评成绩及名次</w:t>
            </w:r>
          </w:p>
        </w:tc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C7160" w:rsidTr="003C44AC">
        <w:trPr>
          <w:trHeight w:val="1367"/>
          <w:jc w:val="center"/>
        </w:trPr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rPr>
                <w:sz w:val="28"/>
              </w:rPr>
            </w:pPr>
            <w:r>
              <w:rPr>
                <w:rFonts w:hint="eastAsia"/>
                <w:spacing w:val="3"/>
                <w:kern w:val="0"/>
                <w:sz w:val="28"/>
              </w:rPr>
              <w:t>何时何地受何种奖励</w:t>
            </w:r>
          </w:p>
        </w:tc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</w:rPr>
              <w:t>（按照“评选条件”第五条如实填写）</w:t>
            </w:r>
          </w:p>
        </w:tc>
      </w:tr>
      <w:tr w:rsidR="004C7160" w:rsidTr="003C44AC">
        <w:trPr>
          <w:cantSplit/>
          <w:trHeight w:val="6968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7160" w:rsidRDefault="004C7160" w:rsidP="003C44AC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事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8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(主要事迹要求300字左右)</w:t>
            </w:r>
          </w:p>
        </w:tc>
      </w:tr>
    </w:tbl>
    <w:p w:rsidR="004C7160" w:rsidRDefault="004C7160" w:rsidP="004C7160">
      <w:pPr>
        <w:rPr>
          <w:vanish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361"/>
        <w:gridCol w:w="6809"/>
      </w:tblGrid>
      <w:tr w:rsidR="004C7160" w:rsidTr="003C44AC">
        <w:trPr>
          <w:trHeight w:val="263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主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事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0" w:rsidRDefault="004C7160" w:rsidP="003C44AC">
            <w:pPr>
              <w:jc w:val="left"/>
              <w:rPr>
                <w:sz w:val="28"/>
              </w:rPr>
            </w:pPr>
          </w:p>
        </w:tc>
      </w:tr>
      <w:tr w:rsidR="004C7160" w:rsidTr="003C44AC">
        <w:trPr>
          <w:trHeight w:val="2155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所在院、系（所）</w:t>
            </w:r>
          </w:p>
          <w:p w:rsidR="004C7160" w:rsidRDefault="004C7160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推荐意见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0" w:rsidRDefault="004C7160" w:rsidP="003C44AC">
            <w:pPr>
              <w:ind w:rightChars="-36" w:right="-74"/>
              <w:jc w:val="right"/>
            </w:pPr>
          </w:p>
          <w:p w:rsidR="004C7160" w:rsidRDefault="004C7160" w:rsidP="003C44AC">
            <w:pPr>
              <w:jc w:val="left"/>
              <w:rPr>
                <w:szCs w:val="24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p w:rsidR="004C7160" w:rsidRDefault="004C7160" w:rsidP="003C44AC">
            <w:pPr>
              <w:ind w:left="2133" w:hangingChars="1036" w:hanging="2133"/>
              <w:jc w:val="left"/>
            </w:pPr>
            <w:r>
              <w:t xml:space="preserve">                     </w:t>
            </w:r>
            <w:r>
              <w:rPr>
                <w:rFonts w:hint="eastAsia"/>
                <w:szCs w:val="21"/>
              </w:rPr>
              <w:t>（　盖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章　）　</w:t>
            </w:r>
            <w:r>
              <w:rPr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日　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4C7160" w:rsidTr="003C44AC">
        <w:trPr>
          <w:trHeight w:val="2155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学校审核意见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0" w:rsidRDefault="004C7160" w:rsidP="003C44AC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  <w:p w:rsidR="004C7160" w:rsidRDefault="004C7160" w:rsidP="003C44AC">
            <w:pPr>
              <w:jc w:val="right"/>
              <w:rPr>
                <w:szCs w:val="21"/>
              </w:rPr>
            </w:pPr>
          </w:p>
          <w:p w:rsidR="004C7160" w:rsidRDefault="004C7160" w:rsidP="003C44AC">
            <w:pPr>
              <w:jc w:val="right"/>
              <w:rPr>
                <w:szCs w:val="21"/>
              </w:rPr>
            </w:pPr>
          </w:p>
          <w:p w:rsidR="004C7160" w:rsidRDefault="004C7160" w:rsidP="003C44A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</w:t>
            </w:r>
          </w:p>
          <w:p w:rsidR="004C7160" w:rsidRDefault="004C7160" w:rsidP="003C44AC">
            <w:pPr>
              <w:ind w:left="2234" w:hangingChars="1085" w:hanging="2234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（　盖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　）</w:t>
            </w: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　</w:t>
            </w:r>
            <w:r>
              <w:rPr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C7160" w:rsidTr="003C44AC">
        <w:trPr>
          <w:trHeight w:val="2155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批准机关</w:t>
            </w:r>
          </w:p>
          <w:p w:rsidR="004C7160" w:rsidRDefault="004C7160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0" w:rsidRDefault="004C7160" w:rsidP="003C44AC">
            <w:pPr>
              <w:jc w:val="left"/>
              <w:rPr>
                <w:szCs w:val="21"/>
              </w:rPr>
            </w:pPr>
          </w:p>
          <w:p w:rsidR="004C7160" w:rsidRDefault="004C7160" w:rsidP="003C44AC">
            <w:pPr>
              <w:ind w:left="2334" w:hangingChars="1134" w:hanging="2334"/>
              <w:jc w:val="left"/>
            </w:pPr>
            <w:r>
              <w:rPr>
                <w:szCs w:val="21"/>
              </w:rPr>
              <w:t xml:space="preserve">                                            </w:t>
            </w:r>
            <w:r>
              <w:rPr>
                <w:rFonts w:hint="eastAsia"/>
                <w:szCs w:val="21"/>
              </w:rPr>
              <w:t>（　盖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　）</w:t>
            </w:r>
            <w:r>
              <w:rPr>
                <w:szCs w:val="21"/>
              </w:rPr>
              <w:t xml:space="preserve">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日　</w:t>
            </w:r>
          </w:p>
        </w:tc>
      </w:tr>
      <w:tr w:rsidR="004C7160" w:rsidTr="003C44AC">
        <w:trPr>
          <w:trHeight w:val="139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省级优秀毕业生证书编号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0" w:rsidRDefault="004C7160" w:rsidP="003C44AC">
            <w:pPr>
              <w:jc w:val="left"/>
            </w:pPr>
          </w:p>
        </w:tc>
      </w:tr>
    </w:tbl>
    <w:p w:rsidR="004C7160" w:rsidRDefault="004C7160" w:rsidP="004C7160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本表一式二份，</w:t>
      </w:r>
      <w:r>
        <w:rPr>
          <w:rFonts w:ascii="宋体" w:hAnsi="宋体" w:hint="eastAsia"/>
          <w:bCs/>
          <w:sz w:val="28"/>
          <w:szCs w:val="28"/>
        </w:rPr>
        <w:t>正、反面打印,</w:t>
      </w:r>
      <w:r>
        <w:rPr>
          <w:rFonts w:ascii="宋体" w:hAnsi="宋体" w:hint="eastAsia"/>
          <w:sz w:val="28"/>
          <w:szCs w:val="28"/>
        </w:rPr>
        <w:t>学校、毕业生个人档案各存一份。</w:t>
      </w:r>
    </w:p>
    <w:p w:rsidR="004C7160" w:rsidRDefault="004C7160" w:rsidP="00C47E08">
      <w:pPr>
        <w:spacing w:line="480" w:lineRule="exact"/>
        <w:ind w:right="594"/>
        <w:jc w:val="right"/>
        <w:rPr>
          <w:rFonts w:eastAsia="楷体_GB2312"/>
          <w:b/>
          <w:bCs/>
          <w:sz w:val="30"/>
        </w:rPr>
        <w:sectPr w:rsidR="004C7160" w:rsidSect="00A356EC">
          <w:pgSz w:w="11906" w:h="16838" w:code="9"/>
          <w:pgMar w:top="1531" w:right="1418" w:bottom="1418" w:left="1418" w:header="851" w:footer="1191" w:gutter="0"/>
          <w:cols w:space="720"/>
          <w:docGrid w:type="linesAndChars" w:linePitch="587" w:charSpace="-849"/>
        </w:sectPr>
      </w:pPr>
      <w:r>
        <w:rPr>
          <w:rFonts w:eastAsia="楷体_GB2312" w:hint="eastAsia"/>
          <w:b/>
          <w:bCs/>
          <w:sz w:val="30"/>
        </w:rPr>
        <w:t>山东省人力资源和社会保障厅</w:t>
      </w:r>
    </w:p>
    <w:p w:rsidR="004C7160" w:rsidRPr="00C47E08" w:rsidRDefault="004C7160" w:rsidP="00E14A2E">
      <w:pPr>
        <w:spacing w:line="360" w:lineRule="auto"/>
        <w:rPr>
          <w:sz w:val="24"/>
          <w:szCs w:val="24"/>
        </w:rPr>
      </w:pPr>
    </w:p>
    <w:sectPr w:rsidR="004C7160" w:rsidRPr="00C47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60" w:rsidRDefault="00F81E60" w:rsidP="00A74E29">
      <w:r>
        <w:separator/>
      </w:r>
    </w:p>
  </w:endnote>
  <w:endnote w:type="continuationSeparator" w:id="0">
    <w:p w:rsidR="00F81E60" w:rsidRDefault="00F81E60" w:rsidP="00A7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Microsoft YaHei U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60" w:rsidRDefault="00F81E60" w:rsidP="00A74E29">
      <w:r>
        <w:separator/>
      </w:r>
    </w:p>
  </w:footnote>
  <w:footnote w:type="continuationSeparator" w:id="0">
    <w:p w:rsidR="00F81E60" w:rsidRDefault="00F81E60" w:rsidP="00A7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EE1"/>
    <w:multiLevelType w:val="hybridMultilevel"/>
    <w:tmpl w:val="07C210E0"/>
    <w:lvl w:ilvl="0" w:tplc="01DA8B6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AE9325D"/>
    <w:multiLevelType w:val="hybridMultilevel"/>
    <w:tmpl w:val="041A97FA"/>
    <w:lvl w:ilvl="0" w:tplc="B176A1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48102A"/>
    <w:multiLevelType w:val="hybridMultilevel"/>
    <w:tmpl w:val="FEE2C0C4"/>
    <w:lvl w:ilvl="0" w:tplc="91D8905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96001728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CF6895"/>
    <w:multiLevelType w:val="hybridMultilevel"/>
    <w:tmpl w:val="5B5653D8"/>
    <w:lvl w:ilvl="0" w:tplc="21505C96">
      <w:start w:val="1"/>
      <w:numFmt w:val="decimal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A337107"/>
    <w:multiLevelType w:val="hybridMultilevel"/>
    <w:tmpl w:val="5B5653D8"/>
    <w:lvl w:ilvl="0" w:tplc="21505C9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7E31C65"/>
    <w:multiLevelType w:val="hybridMultilevel"/>
    <w:tmpl w:val="D922A442"/>
    <w:lvl w:ilvl="0" w:tplc="2A2E73DA">
      <w:start w:val="1"/>
      <w:numFmt w:val="decimal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6">
    <w:nsid w:val="4FAF29A5"/>
    <w:multiLevelType w:val="hybridMultilevel"/>
    <w:tmpl w:val="8C7E381C"/>
    <w:lvl w:ilvl="0" w:tplc="43BE55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CD183D"/>
    <w:multiLevelType w:val="hybridMultilevel"/>
    <w:tmpl w:val="D5640EC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98"/>
    <w:rsid w:val="00036B7C"/>
    <w:rsid w:val="00071E10"/>
    <w:rsid w:val="000850B4"/>
    <w:rsid w:val="00104140"/>
    <w:rsid w:val="00111443"/>
    <w:rsid w:val="00116F24"/>
    <w:rsid w:val="00144C3A"/>
    <w:rsid w:val="00147508"/>
    <w:rsid w:val="00166142"/>
    <w:rsid w:val="00197B03"/>
    <w:rsid w:val="001A5E54"/>
    <w:rsid w:val="001E1F60"/>
    <w:rsid w:val="001F0A69"/>
    <w:rsid w:val="00240B71"/>
    <w:rsid w:val="00275AF8"/>
    <w:rsid w:val="002E1772"/>
    <w:rsid w:val="00302052"/>
    <w:rsid w:val="00336FCB"/>
    <w:rsid w:val="003805E4"/>
    <w:rsid w:val="00385207"/>
    <w:rsid w:val="0044753D"/>
    <w:rsid w:val="004C7160"/>
    <w:rsid w:val="004D18C7"/>
    <w:rsid w:val="0056734C"/>
    <w:rsid w:val="005E3759"/>
    <w:rsid w:val="005F3008"/>
    <w:rsid w:val="006103AE"/>
    <w:rsid w:val="0062235E"/>
    <w:rsid w:val="00651766"/>
    <w:rsid w:val="006C016B"/>
    <w:rsid w:val="006C2217"/>
    <w:rsid w:val="0080442E"/>
    <w:rsid w:val="008278FC"/>
    <w:rsid w:val="008C68EC"/>
    <w:rsid w:val="008F7900"/>
    <w:rsid w:val="00922DE7"/>
    <w:rsid w:val="00956E98"/>
    <w:rsid w:val="00957F49"/>
    <w:rsid w:val="0096177B"/>
    <w:rsid w:val="0096200D"/>
    <w:rsid w:val="00985445"/>
    <w:rsid w:val="009B4F48"/>
    <w:rsid w:val="009B57CF"/>
    <w:rsid w:val="009E418A"/>
    <w:rsid w:val="009E73CE"/>
    <w:rsid w:val="00A4665A"/>
    <w:rsid w:val="00A74E29"/>
    <w:rsid w:val="00AC2197"/>
    <w:rsid w:val="00B46087"/>
    <w:rsid w:val="00BE1D69"/>
    <w:rsid w:val="00BE2EAC"/>
    <w:rsid w:val="00C47E08"/>
    <w:rsid w:val="00C629A9"/>
    <w:rsid w:val="00C9037E"/>
    <w:rsid w:val="00C91A54"/>
    <w:rsid w:val="00CD0C5F"/>
    <w:rsid w:val="00D274DE"/>
    <w:rsid w:val="00D60831"/>
    <w:rsid w:val="00DB195B"/>
    <w:rsid w:val="00DB5332"/>
    <w:rsid w:val="00DC3B52"/>
    <w:rsid w:val="00DC4334"/>
    <w:rsid w:val="00DD061E"/>
    <w:rsid w:val="00DE2000"/>
    <w:rsid w:val="00DF247C"/>
    <w:rsid w:val="00E03E03"/>
    <w:rsid w:val="00E14A2E"/>
    <w:rsid w:val="00E30C0B"/>
    <w:rsid w:val="00E87420"/>
    <w:rsid w:val="00E91819"/>
    <w:rsid w:val="00EC40A3"/>
    <w:rsid w:val="00F35CC9"/>
    <w:rsid w:val="00F81E60"/>
    <w:rsid w:val="00FE5910"/>
    <w:rsid w:val="00FE63D4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32BA04-313E-4CEF-B90F-06BBE618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42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74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4E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4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4E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9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哲</dc:creator>
  <cp:keywords/>
  <dc:description/>
  <cp:lastModifiedBy>upc03</cp:lastModifiedBy>
  <cp:revision>32</cp:revision>
  <dcterms:created xsi:type="dcterms:W3CDTF">2018-12-23T09:12:00Z</dcterms:created>
  <dcterms:modified xsi:type="dcterms:W3CDTF">2020-01-08T02:51:00Z</dcterms:modified>
</cp:coreProperties>
</file>