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B9EE59"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附件2</w:t>
      </w:r>
    </w:p>
    <w:p w14:paraId="3BB3E1EB"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张意岚个人事迹材料</w:t>
      </w:r>
    </w:p>
    <w:p w14:paraId="5153F7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张意岚，女，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过程装备与控制工程专业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2022级本科生，学业成绩排名专业第一，现任校啦啦队队长、装控2201班学习委员。</w:t>
      </w:r>
    </w:p>
    <w:p w14:paraId="1CF4D1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自入校以来，始终秉持着勤奋刻苦、脚踏实地的信念，努力在学业、科研、社会工作等各方面全面发展，取得了一系列优异的成绩和荣誉。尽管现在只是一名本科三年级的学生，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张意岚</w:t>
      </w:r>
      <w:r>
        <w:rPr>
          <w:rFonts w:hint="eastAsia" w:ascii="宋体" w:hAnsi="宋体" w:eastAsia="宋体" w:cs="宋体"/>
          <w:sz w:val="24"/>
          <w:szCs w:val="24"/>
        </w:rPr>
        <w:t>怀有远大理想。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她</w:t>
      </w:r>
      <w:r>
        <w:rPr>
          <w:rFonts w:hint="eastAsia" w:ascii="宋体" w:hAnsi="宋体" w:eastAsia="宋体" w:cs="宋体"/>
          <w:sz w:val="24"/>
          <w:szCs w:val="24"/>
        </w:rPr>
        <w:t>的奋斗理想是成为一名在学术领域和社会上都具有影响力的人才，为国家和社会的发展贡献自己的力量。为了实现这一目标，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张意岚</w:t>
      </w:r>
      <w:r>
        <w:rPr>
          <w:rFonts w:hint="eastAsia" w:ascii="宋体" w:hAnsi="宋体" w:eastAsia="宋体" w:cs="宋体"/>
          <w:sz w:val="24"/>
          <w:szCs w:val="24"/>
        </w:rPr>
        <w:t>不断提升自己的学术水平和综合素质，积极参与各类科研项目，在大一刚入学不久后就加入了题为“干式变螺距双螺杆真空泵优化设计”的校级大创项目，经常与同项目的同学以及项目负责老师举行组会，讨论项目研究进度并确定各阶段目标。在大二学年初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张意岚</w:t>
      </w:r>
      <w:r>
        <w:rPr>
          <w:rFonts w:hint="eastAsia" w:ascii="宋体" w:hAnsi="宋体" w:eastAsia="宋体" w:cs="宋体"/>
          <w:sz w:val="24"/>
          <w:szCs w:val="24"/>
        </w:rPr>
        <w:t>成功入选了校“三进”提升计划，平日里积极进入实验室切身参与研究项目、旁听学术论坛，目前已经通过第一阶段的检查。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她</w:t>
      </w:r>
      <w:r>
        <w:rPr>
          <w:rFonts w:hint="eastAsia" w:ascii="宋体" w:hAnsi="宋体" w:eastAsia="宋体" w:cs="宋体"/>
          <w:sz w:val="24"/>
          <w:szCs w:val="24"/>
        </w:rPr>
        <w:t>不仅注重理论知识的学习，更注重实践能力的培养。在实验室中，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张意岚</w:t>
      </w:r>
      <w:r>
        <w:rPr>
          <w:rFonts w:hint="eastAsia" w:ascii="宋体" w:hAnsi="宋体" w:eastAsia="宋体" w:cs="宋体"/>
          <w:sz w:val="24"/>
          <w:szCs w:val="24"/>
        </w:rPr>
        <w:t>积极参与各类实验和研究项目，通过实际操作和数据分析，提升了自己的科研能力和创新思维。在学术论坛上，认真聆听专家学者的报告，积极参与讨论，拓宽了自己的学术视野，提升了自己的学术素养。正如列夫·托尔斯泰所说：“理想是指路的明灯，没有理想，就没有坚定的方向；没有方向，就没有生活。”这句话深深地激励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她</w:t>
      </w:r>
      <w:r>
        <w:rPr>
          <w:rFonts w:hint="eastAsia" w:ascii="宋体" w:hAnsi="宋体" w:eastAsia="宋体" w:cs="宋体"/>
          <w:sz w:val="24"/>
          <w:szCs w:val="24"/>
        </w:rPr>
        <w:t>，让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她</w:t>
      </w:r>
      <w:r>
        <w:rPr>
          <w:rFonts w:hint="eastAsia" w:ascii="宋体" w:hAnsi="宋体" w:eastAsia="宋体" w:cs="宋体"/>
          <w:sz w:val="24"/>
          <w:szCs w:val="24"/>
        </w:rPr>
        <w:t>在追求理想的道路上不断前行。</w:t>
      </w:r>
    </w:p>
    <w:p w14:paraId="3E5C42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作为一名学生，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张意岚</w:t>
      </w:r>
      <w:r>
        <w:rPr>
          <w:rFonts w:hint="eastAsia" w:ascii="宋体" w:hAnsi="宋体" w:eastAsia="宋体" w:cs="宋体"/>
          <w:sz w:val="24"/>
          <w:szCs w:val="24"/>
        </w:rPr>
        <w:t>深知榜样的力量。因此，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她</w:t>
      </w:r>
      <w:r>
        <w:rPr>
          <w:rFonts w:hint="eastAsia" w:ascii="宋体" w:hAnsi="宋体" w:eastAsia="宋体" w:cs="宋体"/>
          <w:sz w:val="24"/>
          <w:szCs w:val="24"/>
        </w:rPr>
        <w:t>在学习和生活中始终以高标准严格要求自己，力求在各方面都能起到模范带头作用。在学业上，连续两学年保持专业前列的好成绩，获得了2023年度国家奖学金和文体奖学金，并被评为“青岛市千名优秀大学生”和校级“优秀学生”。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外语</w:t>
      </w:r>
      <w:r>
        <w:rPr>
          <w:rFonts w:hint="eastAsia" w:ascii="宋体" w:hAnsi="宋体" w:eastAsia="宋体" w:cs="宋体"/>
          <w:sz w:val="24"/>
          <w:szCs w:val="24"/>
        </w:rPr>
        <w:t>学习方面，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张意岚</w:t>
      </w:r>
      <w:r>
        <w:rPr>
          <w:rFonts w:hint="eastAsia" w:ascii="宋体" w:hAnsi="宋体" w:eastAsia="宋体" w:cs="宋体"/>
          <w:sz w:val="24"/>
          <w:szCs w:val="24"/>
        </w:rPr>
        <w:t>分别以645分和661分通过了英语四级和六级考试，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自学小语种，</w:t>
      </w:r>
      <w:r>
        <w:rPr>
          <w:rFonts w:hint="eastAsia" w:ascii="宋体" w:hAnsi="宋体" w:eastAsia="宋体" w:cs="宋体"/>
          <w:sz w:val="24"/>
          <w:szCs w:val="24"/>
        </w:rPr>
        <w:t>并在一系列英语学科竞赛中取得好成绩，如全国大学生英语竞赛C类特等奖、外教社·词达人杯全国大学生英语词汇大赛三等奖、</w:t>
      </w:r>
      <w:r>
        <w:rPr>
          <w:rFonts w:hint="eastAsia" w:ascii="宋体" w:hAnsi="宋体" w:eastAsia="宋体" w:cs="宋体"/>
          <w:bCs/>
          <w:sz w:val="24"/>
          <w:szCs w:val="24"/>
        </w:rPr>
        <w:t>2023“外教社·国才杯”“理解当代中国”全国大学生外语能力大赛校赛英语组写作赛项一等奖、2023“外教社·国才杯”“理解当代中国”全国大学生外语能力大赛校赛英语组阅读赛项三等奖等奖项。</w:t>
      </w:r>
    </w:p>
    <w:p w14:paraId="3DFB12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张意岚认为，</w:t>
      </w:r>
      <w:r>
        <w:rPr>
          <w:rFonts w:hint="eastAsia" w:ascii="宋体" w:hAnsi="宋体" w:eastAsia="宋体" w:cs="宋体"/>
          <w:sz w:val="24"/>
          <w:szCs w:val="24"/>
        </w:rPr>
        <w:t>学习就像是一场没有终点的马拉松，每一步都需要坚持和努力。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她</w:t>
      </w:r>
      <w:r>
        <w:rPr>
          <w:rFonts w:hint="eastAsia" w:ascii="宋体" w:hAnsi="宋体" w:eastAsia="宋体" w:cs="宋体"/>
          <w:sz w:val="24"/>
          <w:szCs w:val="24"/>
        </w:rPr>
        <w:t>始终保持着高度的热情和专注，积极参与各类学术竞赛和科研项目。曾获得美国大学生数学建模竞赛H奖、第五届山东省“超星杯”大学生电工电子学科创新大赛一等奖等多项荣誉，进一步提升了自己的科研能力和创新思维。在这些经历中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她</w:t>
      </w:r>
      <w:r>
        <w:rPr>
          <w:rFonts w:hint="eastAsia" w:ascii="宋体" w:hAnsi="宋体" w:eastAsia="宋体" w:cs="宋体"/>
          <w:sz w:val="24"/>
          <w:szCs w:val="24"/>
        </w:rPr>
        <w:t>对于美国大学生数学建模竞赛时的经历印象最深，这是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她</w:t>
      </w:r>
      <w:r>
        <w:rPr>
          <w:rFonts w:hint="eastAsia" w:ascii="宋体" w:hAnsi="宋体" w:eastAsia="宋体" w:cs="宋体"/>
          <w:sz w:val="24"/>
          <w:szCs w:val="24"/>
        </w:rPr>
        <w:t>第一次接触数学建模问题，在比赛期间，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她</w:t>
      </w:r>
      <w:r>
        <w:rPr>
          <w:rFonts w:hint="eastAsia" w:ascii="宋体" w:hAnsi="宋体" w:eastAsia="宋体" w:cs="宋体"/>
          <w:sz w:val="24"/>
          <w:szCs w:val="24"/>
        </w:rPr>
        <w:t>和团队队员不止一次被复杂的数学问题所困住，有时甚至因为思维碰撞而产生矛盾与争吵，但最终经过无数次的讨论和推演，找到了最佳的解决方案。在得知获奖的消息后，心中的激动难以言表，那一刻的喜悦和成就感至今难忘。自那以后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她</w:t>
      </w:r>
      <w:r>
        <w:rPr>
          <w:rFonts w:hint="eastAsia" w:ascii="宋体" w:hAnsi="宋体" w:eastAsia="宋体" w:cs="宋体"/>
          <w:sz w:val="24"/>
          <w:szCs w:val="24"/>
        </w:rPr>
        <w:t>也明白了领导力和团队精神的重要性，学会了在团队参赛时更高效沟通的方法。</w:t>
      </w:r>
    </w:p>
    <w:p w14:paraId="7A7BBB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在社会工作方面，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张意岚</w:t>
      </w:r>
      <w:r>
        <w:rPr>
          <w:rFonts w:hint="eastAsia" w:ascii="宋体" w:hAnsi="宋体" w:eastAsia="宋体" w:cs="宋体"/>
          <w:sz w:val="24"/>
          <w:szCs w:val="24"/>
        </w:rPr>
        <w:t>积极参与各类志愿服务和社会实践活动，努力为社会贡献自己的力量。作为校啦啦队队长和装控2201班学习委员，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她</w:t>
      </w:r>
      <w:r>
        <w:rPr>
          <w:rFonts w:hint="eastAsia" w:ascii="宋体" w:hAnsi="宋体" w:eastAsia="宋体" w:cs="宋体"/>
          <w:sz w:val="24"/>
          <w:szCs w:val="24"/>
        </w:rPr>
        <w:t>不仅在校内组织和参与了多项活动，还带领团队在全国运动训练竞赛联盟操舞联赛和2023年度全国啦啦操联赛等多项国家级、省级文体赛事中取得了优异成绩，为学校争光。每一次训练的汗水和努力，都是为了在赛场上展现最好的自己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2024年全国运动训练竞赛联盟操舞联赛中取得优异成绩后，面对山东省电视台记者的采访，她说道：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“每当</w:t>
      </w:r>
      <w:r>
        <w:rPr>
          <w:rFonts w:hint="eastAsia" w:ascii="宋体" w:hAnsi="宋体" w:eastAsia="宋体" w:cs="宋体"/>
          <w:sz w:val="24"/>
          <w:szCs w:val="24"/>
        </w:rPr>
        <w:t>我们站在舞台中央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时</w:t>
      </w:r>
      <w:r>
        <w:rPr>
          <w:rFonts w:hint="eastAsia" w:ascii="宋体" w:hAnsi="宋体" w:eastAsia="宋体" w:cs="宋体"/>
          <w:sz w:val="24"/>
          <w:szCs w:val="24"/>
        </w:rPr>
        <w:t>，观众的掌声和欢呼声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让我感到心潮澎湃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我为</w:t>
      </w:r>
      <w:r>
        <w:rPr>
          <w:rFonts w:hint="eastAsia" w:ascii="宋体" w:hAnsi="宋体" w:eastAsia="宋体" w:cs="宋体"/>
          <w:sz w:val="24"/>
          <w:szCs w:val="24"/>
        </w:rPr>
        <w:t>自豪感和团队精神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而</w:t>
      </w:r>
      <w:r>
        <w:rPr>
          <w:rFonts w:hint="eastAsia" w:ascii="宋体" w:hAnsi="宋体" w:eastAsia="宋体" w:cs="宋体"/>
          <w:sz w:val="24"/>
          <w:szCs w:val="24"/>
        </w:rPr>
        <w:t>深深感动。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</w:p>
    <w:p w14:paraId="361A4B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此外，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张意岚</w:t>
      </w:r>
      <w:r>
        <w:rPr>
          <w:rFonts w:hint="eastAsia" w:ascii="宋体" w:hAnsi="宋体" w:eastAsia="宋体" w:cs="宋体"/>
          <w:sz w:val="24"/>
          <w:szCs w:val="24"/>
        </w:rPr>
        <w:t>还在假期中积极投身于社会实践活动，参与了多项志愿服务，帮助他人，回馈社会。在大一的寒假期间，回到母校进行了宣讲活动，向母校的学生们介绍学校，并且帮助他们了解大学生活。在大二学年中，还被聘为“学生资助宣传大使”，宣传学生资助政策。通过这些活动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她</w:t>
      </w:r>
      <w:r>
        <w:rPr>
          <w:rFonts w:hint="eastAsia" w:ascii="宋体" w:hAnsi="宋体" w:eastAsia="宋体" w:cs="宋体"/>
          <w:sz w:val="24"/>
          <w:szCs w:val="24"/>
        </w:rPr>
        <w:t>不仅锻炼了自己的沟通能力和组织能力，还深刻体会到了帮助他人的快乐和满足感。</w:t>
      </w:r>
    </w:p>
    <w:p w14:paraId="571E9D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在思想上，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张意岚</w:t>
      </w:r>
      <w:r>
        <w:rPr>
          <w:rFonts w:hint="eastAsia" w:ascii="宋体" w:hAnsi="宋体" w:eastAsia="宋体" w:cs="宋体"/>
          <w:sz w:val="24"/>
          <w:szCs w:val="24"/>
        </w:rPr>
        <w:t>始终保持积极向上的态度，遵纪守法，诚实守信，积极向党组织靠拢，乐观向上，阳光开朗。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她</w:t>
      </w:r>
      <w:r>
        <w:rPr>
          <w:rFonts w:hint="eastAsia" w:ascii="宋体" w:hAnsi="宋体" w:eastAsia="宋体" w:cs="宋体"/>
          <w:sz w:val="24"/>
          <w:szCs w:val="24"/>
        </w:rPr>
        <w:t>相信，只有不断努力，才能不断进步；只有不断进步，才能实现自己的理想和目标。“生活就像一场旅行，重要的不是目的地，而是沿途的风景和看风景的心情。”在追求理想的道路上，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她</w:t>
      </w:r>
      <w:r>
        <w:rPr>
          <w:rFonts w:hint="eastAsia" w:ascii="宋体" w:hAnsi="宋体" w:eastAsia="宋体" w:cs="宋体"/>
          <w:sz w:val="24"/>
          <w:szCs w:val="24"/>
        </w:rPr>
        <w:t>将继续保持这份热情和执着，迎接每一个挑战，享受每一个成长的瞬间。</w:t>
      </w:r>
    </w:p>
    <w:p w14:paraId="525FF1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回顾过去的努力和成就，这些经历不仅丰富了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她</w:t>
      </w:r>
      <w:r>
        <w:rPr>
          <w:rFonts w:hint="eastAsia" w:ascii="宋体" w:hAnsi="宋体" w:eastAsia="宋体" w:cs="宋体"/>
          <w:sz w:val="24"/>
          <w:szCs w:val="24"/>
        </w:rPr>
        <w:t>的大学生活，更为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她</w:t>
      </w:r>
      <w:r>
        <w:rPr>
          <w:rFonts w:hint="eastAsia" w:ascii="宋体" w:hAnsi="宋体" w:eastAsia="宋体" w:cs="宋体"/>
          <w:sz w:val="24"/>
          <w:szCs w:val="24"/>
        </w:rPr>
        <w:t>未来的奋斗奠定了坚实的基础。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我将继续努力，完善自我，不断进取，继续保持这种积极进取的态度，努力在学术和社会上取得更大的成就，为国家和社会的发展贡献自己的力量。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在未来的日子里，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她将</w:t>
      </w:r>
      <w:r>
        <w:rPr>
          <w:rFonts w:hint="eastAsia" w:ascii="宋体" w:hAnsi="宋体" w:eastAsia="宋体" w:cs="宋体"/>
          <w:sz w:val="24"/>
          <w:szCs w:val="24"/>
        </w:rPr>
        <w:t>不断提升自己的学术水平和综合素质，积极参与各类科研项目和社会实践活动，力求在各个领域都能有所建树。</w:t>
      </w:r>
    </w:p>
    <w:p w14:paraId="1F06D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6114B3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705020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5C43AA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0" w:firstLineChars="1750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张意岚</w:t>
      </w:r>
    </w:p>
    <w:p w14:paraId="488931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2024年9月1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0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 xml:space="preserve">日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JmMjkzNzM3OTk2OWNmMTA4NTZhMzgwOWY5MWIwYTgifQ=="/>
  </w:docVars>
  <w:rsids>
    <w:rsidRoot w:val="00000000"/>
    <w:rsid w:val="2B4748E4"/>
    <w:rsid w:val="3C596352"/>
    <w:rsid w:val="3F1B0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iPriority w:val="99"/>
    <w:rPr>
      <w:color w:val="0000FF"/>
      <w:u w:val="single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Unresolved Mention"/>
    <w:basedOn w:val="5"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1980</Words>
  <Characters>2012</Characters>
  <Paragraphs>15</Paragraphs>
  <TotalTime>334</TotalTime>
  <ScaleCrop>false</ScaleCrop>
  <LinksUpToDate>false</LinksUpToDate>
  <CharactersWithSpaces>2081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2020-09-28T15:19:00Z</dcterms:created>
  <dc:creator>user</dc:creator>
  <cp:lastModifiedBy>~海无涯</cp:lastModifiedBy>
  <cp:lastPrinted>2024-09-18T13:06:26Z</cp:lastPrinted>
  <dcterms:modified xsi:type="dcterms:W3CDTF">2024-09-18T13:23:46Z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131a707d6e7a409d9fd0c115480f0c8f</vt:lpwstr>
  </property>
  <property fmtid="{D5CDD505-2E9C-101B-9397-08002B2CF9AE}" pid="3" name="KSOProductBuildVer">
    <vt:lpwstr>2052-12.1.0.17857</vt:lpwstr>
  </property>
</Properties>
</file>