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3A055" w14:textId="54C19809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附件1</w:t>
      </w:r>
    </w:p>
    <w:p w14:paraId="411ADF08" w14:textId="77777777" w:rsidR="00983777" w:rsidRPr="00F94BDE" w:rsidRDefault="00F51CDD" w:rsidP="00F94BDE">
      <w:pPr>
        <w:pStyle w:val="ab"/>
        <w:spacing w:line="540" w:lineRule="exact"/>
        <w:ind w:firstLineChars="200" w:firstLine="640"/>
        <w:jc w:val="center"/>
        <w:rPr>
          <w:rFonts w:ascii="方正小标宋简体" w:eastAsia="方正小标宋简体" w:hAnsi="黑体"/>
          <w:bCs/>
          <w:sz w:val="32"/>
          <w:szCs w:val="32"/>
          <w:lang w:eastAsia="zh-CN"/>
        </w:rPr>
      </w:pPr>
      <w:r w:rsidRPr="00F94BDE">
        <w:rPr>
          <w:rFonts w:ascii="方正小标宋简体" w:eastAsia="方正小标宋简体" w:hAnsi="黑体" w:hint="eastAsia"/>
          <w:bCs/>
          <w:sz w:val="32"/>
          <w:szCs w:val="32"/>
          <w:lang w:eastAsia="zh-CN"/>
        </w:rPr>
        <w:t>全国高校思想政治工作“金微课”征集活动</w:t>
      </w:r>
    </w:p>
    <w:p w14:paraId="3EEAFD03" w14:textId="4BE72429" w:rsidR="00983777" w:rsidRPr="00F94BDE" w:rsidRDefault="00F51CDD" w:rsidP="00F94BDE">
      <w:pPr>
        <w:pStyle w:val="ab"/>
        <w:spacing w:line="540" w:lineRule="exact"/>
        <w:ind w:firstLineChars="200" w:firstLine="640"/>
        <w:jc w:val="center"/>
        <w:rPr>
          <w:rFonts w:ascii="方正小标宋简体" w:eastAsia="方正小标宋简体" w:hAnsi="黑体"/>
          <w:bCs/>
          <w:sz w:val="32"/>
          <w:szCs w:val="32"/>
          <w:lang w:eastAsia="zh-CN"/>
        </w:rPr>
      </w:pPr>
      <w:r w:rsidRPr="00F94BDE">
        <w:rPr>
          <w:rFonts w:ascii="方正小标宋简体" w:eastAsia="方正小标宋简体" w:hAnsi="黑体" w:hint="eastAsia"/>
          <w:bCs/>
          <w:sz w:val="32"/>
          <w:szCs w:val="32"/>
          <w:lang w:eastAsia="zh-CN"/>
        </w:rPr>
        <w:t>作品创作选题指南</w:t>
      </w:r>
    </w:p>
    <w:p w14:paraId="7D632769" w14:textId="77777777" w:rsidR="00457D36" w:rsidRPr="00F94BDE" w:rsidRDefault="00457D36" w:rsidP="00F94BDE">
      <w:pPr>
        <w:pStyle w:val="ab"/>
        <w:spacing w:line="540" w:lineRule="exact"/>
        <w:ind w:firstLineChars="200" w:firstLine="482"/>
        <w:jc w:val="center"/>
        <w:rPr>
          <w:rFonts w:ascii="仿宋_gb2312" w:eastAsia="仿宋_gb2312" w:hAnsi="黑体"/>
          <w:b/>
          <w:bCs/>
          <w:sz w:val="24"/>
          <w:szCs w:val="24"/>
          <w:lang w:eastAsia="zh-CN"/>
        </w:rPr>
      </w:pPr>
    </w:p>
    <w:p w14:paraId="57F94464" w14:textId="37369C08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1.新时代大学生爱国主义教育</w:t>
      </w:r>
    </w:p>
    <w:p w14:paraId="10C1842D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2.高校党团组织与班级建设</w:t>
      </w:r>
    </w:p>
    <w:p w14:paraId="6AF86FA3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3.高校网络思想政治教育</w:t>
      </w:r>
      <w:bookmarkStart w:id="0" w:name="_GoBack"/>
      <w:bookmarkEnd w:id="0"/>
    </w:p>
    <w:p w14:paraId="57DFB062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4.职业生涯规划与就业创业指导</w:t>
      </w:r>
    </w:p>
    <w:p w14:paraId="3B7E764B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5.高校校园危机管理</w:t>
      </w:r>
    </w:p>
    <w:p w14:paraId="7D8CFB27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6.学生日常事务管理</w:t>
      </w:r>
    </w:p>
    <w:p w14:paraId="248BF431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7.新时代高校校园网络文化建设</w:t>
      </w:r>
    </w:p>
    <w:p w14:paraId="2823BA5E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8.学生教育管理中的法律问题</w:t>
      </w:r>
    </w:p>
    <w:p w14:paraId="7DB17552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9.社会思潮对新时代青年学生成长成才的影响</w:t>
      </w:r>
    </w:p>
    <w:p w14:paraId="1BEECE71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10.大学生心理健康教育与指导</w:t>
      </w:r>
    </w:p>
    <w:p w14:paraId="33727E13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11.大学生网络素养教育</w:t>
      </w:r>
    </w:p>
    <w:p w14:paraId="4A5B5B25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12.大学生安全教育</w:t>
      </w:r>
    </w:p>
    <w:p w14:paraId="2DC475C8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13.多学科知识在新时代学生教育管理中的应用</w:t>
      </w:r>
    </w:p>
    <w:p w14:paraId="64E73D3D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14.高校辅导员科研能力提升</w:t>
      </w:r>
    </w:p>
    <w:p w14:paraId="16254739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15.高校辅导员工作方法与艺术</w:t>
      </w:r>
    </w:p>
    <w:p w14:paraId="2F2A0510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lastRenderedPageBreak/>
        <w:t>16.高校实践育人与实习实训管理</w:t>
      </w:r>
    </w:p>
    <w:p w14:paraId="7A1108DB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17.高校师德师风建设</w:t>
      </w:r>
    </w:p>
    <w:p w14:paraId="2983E684" w14:textId="6C48DFBD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18.少数民族学生思想政治教育</w:t>
      </w:r>
    </w:p>
    <w:p w14:paraId="618E4D50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19.高校资助育人实务</w:t>
      </w:r>
    </w:p>
    <w:p w14:paraId="2B38DFA3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20.高校课程育人实务</w:t>
      </w:r>
    </w:p>
    <w:p w14:paraId="3FE8476F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21.高校管理育人实务</w:t>
      </w:r>
    </w:p>
    <w:p w14:paraId="4D093149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22.高校组织育人实务</w:t>
      </w:r>
    </w:p>
    <w:p w14:paraId="74B48DB1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23.高校科研育人实务</w:t>
      </w:r>
    </w:p>
    <w:p w14:paraId="4DACA6C7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24.大学生理想信念教育</w:t>
      </w:r>
    </w:p>
    <w:p w14:paraId="7386F449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25.大学生国家安全教育</w:t>
      </w:r>
    </w:p>
    <w:p w14:paraId="1B56861D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26.校园文化培育与大学生成长成才</w:t>
      </w:r>
    </w:p>
    <w:p w14:paraId="6163C818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27.社会热点与大学生成长引导</w:t>
      </w:r>
    </w:p>
    <w:p w14:paraId="4C003E73" w14:textId="5EE869B0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(供创作参考</w:t>
      </w:r>
      <w:r w:rsidR="007E0AFD" w:rsidRPr="00F94BDE">
        <w:rPr>
          <w:rFonts w:ascii="仿宋_gb2312" w:eastAsia="仿宋_gb2312" w:hAnsi="仿宋" w:hint="eastAsia"/>
          <w:lang w:eastAsia="zh-CN"/>
        </w:rPr>
        <w:t>，</w:t>
      </w:r>
      <w:r w:rsidRPr="00F94BDE">
        <w:rPr>
          <w:rFonts w:ascii="仿宋_gb2312" w:eastAsia="仿宋_gb2312" w:hAnsi="仿宋" w:hint="eastAsia"/>
          <w:lang w:eastAsia="zh-CN"/>
        </w:rPr>
        <w:t>可不限于以上选题</w:t>
      </w:r>
      <w:r w:rsidR="007E0AFD" w:rsidRPr="00F94BDE">
        <w:rPr>
          <w:rFonts w:ascii="仿宋_gb2312" w:eastAsia="仿宋_gb2312" w:hAnsi="仿宋" w:hint="eastAsia"/>
          <w:lang w:eastAsia="zh-CN"/>
        </w:rPr>
        <w:t>，</w:t>
      </w:r>
      <w:r w:rsidRPr="00F94BDE">
        <w:rPr>
          <w:rFonts w:ascii="仿宋_gb2312" w:eastAsia="仿宋_gb2312" w:hAnsi="仿宋" w:hint="eastAsia"/>
          <w:lang w:eastAsia="zh-CN"/>
        </w:rPr>
        <w:t>建议在大的选题之下</w:t>
      </w:r>
    </w:p>
    <w:p w14:paraId="406893AD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选取适合微课展现的知识点进行教学创作)</w:t>
      </w:r>
    </w:p>
    <w:p w14:paraId="06F61BC8" w14:textId="77777777" w:rsidR="00983777" w:rsidRPr="00F94BDE" w:rsidRDefault="00983777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</w:p>
    <w:p w14:paraId="4AD2B817" w14:textId="77777777" w:rsidR="00FC748E" w:rsidRPr="00F94BDE" w:rsidRDefault="00FC748E" w:rsidP="00F94BDE">
      <w:pPr>
        <w:spacing w:line="540" w:lineRule="exact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br w:type="page"/>
      </w:r>
    </w:p>
    <w:p w14:paraId="1F6C8032" w14:textId="42BC3F3C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lastRenderedPageBreak/>
        <w:t>附件2</w:t>
      </w:r>
    </w:p>
    <w:p w14:paraId="207EBF94" w14:textId="77777777" w:rsidR="00983777" w:rsidRPr="00F94BDE" w:rsidRDefault="00F51CDD" w:rsidP="00F94BDE">
      <w:pPr>
        <w:pStyle w:val="ab"/>
        <w:spacing w:line="540" w:lineRule="exact"/>
        <w:ind w:firstLineChars="200" w:firstLine="482"/>
        <w:jc w:val="center"/>
        <w:rPr>
          <w:rFonts w:ascii="仿宋_gb2312" w:eastAsia="仿宋_gb2312" w:hAnsi="黑体"/>
          <w:b/>
          <w:bCs/>
          <w:sz w:val="24"/>
          <w:szCs w:val="24"/>
          <w:lang w:eastAsia="zh-CN"/>
        </w:rPr>
      </w:pPr>
      <w:r w:rsidRPr="00F94BDE">
        <w:rPr>
          <w:rFonts w:ascii="仿宋_gb2312" w:eastAsia="仿宋_gb2312" w:hAnsi="黑体" w:hint="eastAsia"/>
          <w:b/>
          <w:bCs/>
          <w:sz w:val="24"/>
          <w:szCs w:val="24"/>
          <w:lang w:eastAsia="zh-CN"/>
        </w:rPr>
        <w:t>微课样例</w:t>
      </w:r>
    </w:p>
    <w:p w14:paraId="39885A32" w14:textId="3D6C781E" w:rsidR="00983777" w:rsidRPr="00F94BDE" w:rsidRDefault="00F51CDD" w:rsidP="00F94BDE">
      <w:pPr>
        <w:pStyle w:val="ab"/>
        <w:spacing w:line="540" w:lineRule="exact"/>
        <w:ind w:firstLineChars="200" w:firstLine="420"/>
        <w:jc w:val="center"/>
        <w:rPr>
          <w:rFonts w:ascii="仿宋_gb2312" w:eastAsia="仿宋_gb2312" w:hAnsi="仿宋"/>
          <w:sz w:val="21"/>
          <w:szCs w:val="21"/>
          <w:lang w:eastAsia="zh-CN"/>
        </w:rPr>
      </w:pPr>
      <w:r w:rsidRPr="00F94BDE">
        <w:rPr>
          <w:rFonts w:ascii="仿宋_gb2312" w:eastAsia="仿宋_gb2312" w:hAnsi="仿宋" w:hint="eastAsia"/>
          <w:sz w:val="21"/>
          <w:szCs w:val="21"/>
          <w:lang w:eastAsia="zh-CN"/>
        </w:rPr>
        <w:t>(样例来源:全国高校网络教育优秀作品推选展示活动</w:t>
      </w:r>
      <w:r w:rsidR="007E0AFD" w:rsidRPr="00F94BDE">
        <w:rPr>
          <w:rFonts w:ascii="仿宋_gb2312" w:eastAsia="仿宋_gb2312" w:hAnsi="仿宋" w:hint="eastAsia"/>
          <w:sz w:val="21"/>
          <w:szCs w:val="21"/>
          <w:lang w:eastAsia="zh-CN"/>
        </w:rPr>
        <w:t>，</w:t>
      </w:r>
      <w:r w:rsidRPr="00F94BDE">
        <w:rPr>
          <w:rFonts w:ascii="仿宋_gb2312" w:eastAsia="仿宋_gb2312" w:hAnsi="仿宋" w:hint="eastAsia"/>
          <w:sz w:val="21"/>
          <w:szCs w:val="21"/>
          <w:lang w:eastAsia="zh-CN"/>
        </w:rPr>
        <w:t>仅供参考)</w:t>
      </w:r>
    </w:p>
    <w:p w14:paraId="72565D92" w14:textId="6B72F20A" w:rsidR="00FC748E" w:rsidRPr="00F94BDE" w:rsidRDefault="00FC748E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int="eastAsia"/>
          <w:noProof/>
          <w:lang w:eastAsia="zh-CN"/>
        </w:rPr>
        <w:drawing>
          <wp:anchor distT="0" distB="0" distL="114300" distR="114300" simplePos="0" relativeHeight="251653120" behindDoc="0" locked="0" layoutInCell="1" allowOverlap="1" wp14:anchorId="3A8F0426" wp14:editId="4C037F6B">
            <wp:simplePos x="0" y="0"/>
            <wp:positionH relativeFrom="column">
              <wp:posOffset>4136300</wp:posOffset>
            </wp:positionH>
            <wp:positionV relativeFrom="paragraph">
              <wp:posOffset>315595</wp:posOffset>
            </wp:positionV>
            <wp:extent cx="657225" cy="64770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F90A4E" w14:textId="371BDEFC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1.《入学报到校园周边安全小故事》</w:t>
      </w:r>
    </w:p>
    <w:p w14:paraId="730D1984" w14:textId="72003A35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上海开放大学:张志伟</w:t>
      </w:r>
      <w:r w:rsidR="007E0AFD" w:rsidRPr="00F94BDE">
        <w:rPr>
          <w:rFonts w:ascii="仿宋_gb2312" w:eastAsia="仿宋_gb2312" w:hAnsi="仿宋" w:hint="eastAsia"/>
          <w:lang w:eastAsia="zh-CN"/>
        </w:rPr>
        <w:t>，</w:t>
      </w:r>
      <w:r w:rsidRPr="00F94BDE">
        <w:rPr>
          <w:rFonts w:ascii="仿宋_gb2312" w:eastAsia="仿宋_gb2312" w:hAnsi="仿宋" w:hint="eastAsia"/>
          <w:lang w:eastAsia="zh-CN"/>
        </w:rPr>
        <w:t>彭东恺</w:t>
      </w:r>
      <w:r w:rsidR="007E0AFD" w:rsidRPr="00F94BDE">
        <w:rPr>
          <w:rFonts w:ascii="仿宋_gb2312" w:eastAsia="仿宋_gb2312" w:hAnsi="仿宋" w:hint="eastAsia"/>
          <w:lang w:eastAsia="zh-CN"/>
        </w:rPr>
        <w:t>，</w:t>
      </w:r>
      <w:r w:rsidRPr="00F94BDE">
        <w:rPr>
          <w:rFonts w:ascii="仿宋_gb2312" w:eastAsia="仿宋_gb2312" w:hAnsi="仿宋" w:hint="eastAsia"/>
          <w:lang w:eastAsia="zh-CN"/>
        </w:rPr>
        <w:t>王震威</w:t>
      </w:r>
    </w:p>
    <w:p w14:paraId="62EC7CCC" w14:textId="77777777" w:rsidR="00FC748E" w:rsidRPr="00F94BDE" w:rsidRDefault="00FC748E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</w:p>
    <w:p w14:paraId="5898CC38" w14:textId="5DB0CE70" w:rsidR="00983777" w:rsidRPr="00F94BDE" w:rsidRDefault="00FC748E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int="eastAsia"/>
          <w:noProof/>
          <w:lang w:eastAsia="zh-CN"/>
        </w:rPr>
        <w:drawing>
          <wp:anchor distT="0" distB="0" distL="114300" distR="114300" simplePos="0" relativeHeight="251655168" behindDoc="0" locked="0" layoutInCell="1" allowOverlap="1" wp14:anchorId="35B1671E" wp14:editId="109A4650">
            <wp:simplePos x="0" y="0"/>
            <wp:positionH relativeFrom="column">
              <wp:posOffset>4157708</wp:posOffset>
            </wp:positionH>
            <wp:positionV relativeFrom="paragraph">
              <wp:posOffset>6350</wp:posOffset>
            </wp:positionV>
            <wp:extent cx="647700" cy="6477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CDD" w:rsidRPr="00F94BDE">
        <w:rPr>
          <w:rFonts w:ascii="仿宋_gb2312" w:eastAsia="仿宋_gb2312" w:hAnsi="仿宋" w:hint="eastAsia"/>
          <w:lang w:eastAsia="zh-CN"/>
        </w:rPr>
        <w:t>2.《大学新生入学报到安全三大招》</w:t>
      </w:r>
    </w:p>
    <w:p w14:paraId="78DF7681" w14:textId="0FDAFD74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上海开放大学:彭东恺</w:t>
      </w:r>
      <w:r w:rsidR="007E0AFD" w:rsidRPr="00F94BDE">
        <w:rPr>
          <w:rFonts w:ascii="仿宋_gb2312" w:eastAsia="仿宋_gb2312" w:hAnsi="仿宋" w:hint="eastAsia"/>
          <w:lang w:eastAsia="zh-CN"/>
        </w:rPr>
        <w:t>，</w:t>
      </w:r>
      <w:r w:rsidRPr="00F94BDE">
        <w:rPr>
          <w:rFonts w:ascii="仿宋_gb2312" w:eastAsia="仿宋_gb2312" w:hAnsi="仿宋" w:hint="eastAsia"/>
          <w:lang w:eastAsia="zh-CN"/>
        </w:rPr>
        <w:t>张志伟</w:t>
      </w:r>
      <w:r w:rsidR="007E0AFD" w:rsidRPr="00F94BDE">
        <w:rPr>
          <w:rFonts w:ascii="仿宋_gb2312" w:eastAsia="仿宋_gb2312" w:hAnsi="仿宋" w:hint="eastAsia"/>
          <w:lang w:eastAsia="zh-CN"/>
        </w:rPr>
        <w:t>，</w:t>
      </w:r>
      <w:r w:rsidRPr="00F94BDE">
        <w:rPr>
          <w:rFonts w:ascii="仿宋_gb2312" w:eastAsia="仿宋_gb2312" w:hAnsi="仿宋" w:hint="eastAsia"/>
          <w:lang w:eastAsia="zh-CN"/>
        </w:rPr>
        <w:t>王震威</w:t>
      </w:r>
    </w:p>
    <w:p w14:paraId="455BED90" w14:textId="77777777" w:rsidR="00FC748E" w:rsidRPr="00F94BDE" w:rsidRDefault="00FC748E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</w:p>
    <w:p w14:paraId="2FD21DDD" w14:textId="15338390" w:rsidR="00983777" w:rsidRPr="00F94BDE" w:rsidRDefault="00FC748E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int="eastAsia"/>
          <w:noProof/>
          <w:lang w:eastAsia="zh-CN"/>
        </w:rPr>
        <w:drawing>
          <wp:anchor distT="0" distB="0" distL="114300" distR="114300" simplePos="0" relativeHeight="251657216" behindDoc="0" locked="0" layoutInCell="1" allowOverlap="1" wp14:anchorId="30AE0E28" wp14:editId="1A65D055">
            <wp:simplePos x="0" y="0"/>
            <wp:positionH relativeFrom="column">
              <wp:posOffset>4167868</wp:posOffset>
            </wp:positionH>
            <wp:positionV relativeFrom="paragraph">
              <wp:posOffset>7348</wp:posOffset>
            </wp:positionV>
            <wp:extent cx="638175" cy="657225"/>
            <wp:effectExtent l="0" t="0" r="9525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CDD" w:rsidRPr="00F94BDE">
        <w:rPr>
          <w:rFonts w:ascii="仿宋_gb2312" w:eastAsia="仿宋_gb2312" w:hAnsi="仿宋" w:hint="eastAsia"/>
          <w:lang w:eastAsia="zh-CN"/>
        </w:rPr>
        <w:t>3.《我与宪法》</w:t>
      </w:r>
    </w:p>
    <w:p w14:paraId="2AD06973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上海中医药大学:思想道德修养与法律基础教研室</w:t>
      </w:r>
    </w:p>
    <w:p w14:paraId="3B8CD821" w14:textId="44B30390" w:rsidR="00FC748E" w:rsidRPr="00F94BDE" w:rsidRDefault="00FC748E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</w:p>
    <w:p w14:paraId="186A232B" w14:textId="5A149122" w:rsidR="00983777" w:rsidRPr="00F94BDE" w:rsidRDefault="00FC748E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int="eastAsia"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2BC399B0" wp14:editId="51AE6EC2">
            <wp:simplePos x="0" y="0"/>
            <wp:positionH relativeFrom="column">
              <wp:posOffset>4179570</wp:posOffset>
            </wp:positionH>
            <wp:positionV relativeFrom="paragraph">
              <wp:posOffset>3538</wp:posOffset>
            </wp:positionV>
            <wp:extent cx="638175" cy="647700"/>
            <wp:effectExtent l="0" t="0" r="952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1CDD" w:rsidRPr="00F94BDE">
        <w:rPr>
          <w:rFonts w:ascii="仿宋_gb2312" w:eastAsia="仿宋_gb2312" w:hAnsi="仿宋" w:hint="eastAsia"/>
          <w:lang w:eastAsia="zh-CN"/>
        </w:rPr>
        <w:t>4.《师德师风是一盏灯》</w:t>
      </w:r>
    </w:p>
    <w:p w14:paraId="3AD3D98D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辽宁铁道职业技术学院:杨志强</w:t>
      </w:r>
    </w:p>
    <w:p w14:paraId="7AA1E45F" w14:textId="6FF2C58F" w:rsidR="00FC748E" w:rsidRPr="00F94BDE" w:rsidRDefault="00FC748E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int="eastAsia"/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422E7EDA" wp14:editId="17678802">
            <wp:simplePos x="0" y="0"/>
            <wp:positionH relativeFrom="column">
              <wp:posOffset>4200888</wp:posOffset>
            </wp:positionH>
            <wp:positionV relativeFrom="paragraph">
              <wp:posOffset>346710</wp:posOffset>
            </wp:positionV>
            <wp:extent cx="638175" cy="647700"/>
            <wp:effectExtent l="0" t="0" r="952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4DC126" w14:textId="056788AB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  <w:lang w:eastAsia="zh-CN"/>
        </w:rPr>
      </w:pPr>
      <w:r w:rsidRPr="00F94BDE">
        <w:rPr>
          <w:rFonts w:ascii="仿宋_gb2312" w:eastAsia="仿宋_gb2312" w:hAnsi="仿宋" w:hint="eastAsia"/>
          <w:lang w:eastAsia="zh-CN"/>
        </w:rPr>
        <w:t>5.《就业二十一问一一第一问》</w:t>
      </w:r>
    </w:p>
    <w:p w14:paraId="7DF7C137" w14:textId="77777777" w:rsidR="00983777" w:rsidRPr="00F94BDE" w:rsidRDefault="00F51CDD" w:rsidP="00F94BDE">
      <w:pPr>
        <w:pStyle w:val="ab"/>
        <w:spacing w:line="540" w:lineRule="exact"/>
        <w:ind w:firstLineChars="200" w:firstLine="440"/>
        <w:rPr>
          <w:rFonts w:ascii="仿宋_gb2312" w:eastAsia="仿宋_gb2312" w:hAnsi="仿宋"/>
        </w:rPr>
      </w:pPr>
      <w:r w:rsidRPr="00F94BDE">
        <w:rPr>
          <w:rFonts w:ascii="仿宋_gb2312" w:eastAsia="仿宋_gb2312" w:hAnsi="仿宋" w:hint="eastAsia"/>
        </w:rPr>
        <w:t>西华大学:奉姣</w:t>
      </w:r>
    </w:p>
    <w:sectPr w:rsidR="00983777" w:rsidRPr="00F94BDE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345A4" w14:textId="77777777" w:rsidR="000003CB" w:rsidRDefault="000003CB" w:rsidP="00C3293C">
      <w:pPr>
        <w:spacing w:after="0" w:line="240" w:lineRule="auto"/>
      </w:pPr>
      <w:r>
        <w:separator/>
      </w:r>
    </w:p>
  </w:endnote>
  <w:endnote w:type="continuationSeparator" w:id="0">
    <w:p w14:paraId="0E1C2949" w14:textId="77777777" w:rsidR="000003CB" w:rsidRDefault="000003CB" w:rsidP="00C3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28CA1" w14:textId="77777777" w:rsidR="000003CB" w:rsidRDefault="000003CB" w:rsidP="00C3293C">
      <w:pPr>
        <w:spacing w:after="0" w:line="240" w:lineRule="auto"/>
      </w:pPr>
      <w:r>
        <w:separator/>
      </w:r>
    </w:p>
  </w:footnote>
  <w:footnote w:type="continuationSeparator" w:id="0">
    <w:p w14:paraId="712FA9CE" w14:textId="77777777" w:rsidR="000003CB" w:rsidRDefault="000003CB" w:rsidP="00C32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03CB"/>
    <w:rsid w:val="00034616"/>
    <w:rsid w:val="0006063C"/>
    <w:rsid w:val="000C5CC7"/>
    <w:rsid w:val="0015074B"/>
    <w:rsid w:val="0029639D"/>
    <w:rsid w:val="002C133A"/>
    <w:rsid w:val="00326F90"/>
    <w:rsid w:val="00445EBD"/>
    <w:rsid w:val="00457D36"/>
    <w:rsid w:val="004F6987"/>
    <w:rsid w:val="00532E8B"/>
    <w:rsid w:val="006D4CED"/>
    <w:rsid w:val="007C1195"/>
    <w:rsid w:val="007E0AFD"/>
    <w:rsid w:val="008D4778"/>
    <w:rsid w:val="00983777"/>
    <w:rsid w:val="00AA1D8D"/>
    <w:rsid w:val="00B47730"/>
    <w:rsid w:val="00C3293C"/>
    <w:rsid w:val="00CB0664"/>
    <w:rsid w:val="00D52E58"/>
    <w:rsid w:val="00F51CDD"/>
    <w:rsid w:val="00F94BDE"/>
    <w:rsid w:val="00FC693F"/>
    <w:rsid w:val="00FC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1F5381"/>
  <w14:defaultImageDpi w14:val="300"/>
  <w15:docId w15:val="{D29EC3AB-989E-4842-895D-F4276391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  <w:rPr>
      <w:rFonts w:ascii="微软雅黑" w:eastAsia="微软雅黑" w:hAnsi="微软雅黑"/>
    </w:rPr>
  </w:style>
  <w:style w:type="paragraph" w:styleId="1">
    <w:name w:val="heading 1"/>
    <w:basedOn w:val="a1"/>
    <w:next w:val="a1"/>
    <w:link w:val="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2"/>
    <w:link w:val="a5"/>
    <w:uiPriority w:val="99"/>
    <w:rsid w:val="00E618BF"/>
  </w:style>
  <w:style w:type="paragraph" w:styleId="a6">
    <w:name w:val="footer"/>
    <w:basedOn w:val="a1"/>
    <w:link w:val="Char0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2"/>
    <w:link w:val="a6"/>
    <w:uiPriority w:val="99"/>
    <w:rsid w:val="00E618BF"/>
  </w:style>
  <w:style w:type="paragraph" w:styleId="a7">
    <w:name w:val="No Spacing"/>
    <w:uiPriority w:val="1"/>
    <w:qFormat/>
    <w:rsid w:val="00FC693F"/>
    <w:pPr>
      <w:spacing w:after="0" w:line="240" w:lineRule="auto"/>
    </w:pPr>
  </w:style>
  <w:style w:type="character" w:customStyle="1" w:styleId="1Char">
    <w:name w:val="标题 1 Char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1"/>
    <w:next w:val="a1"/>
    <w:link w:val="Char1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2"/>
    <w:link w:val="a8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1"/>
    <w:next w:val="a1"/>
    <w:link w:val="Char2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副标题 Char"/>
    <w:basedOn w:val="a2"/>
    <w:link w:val="a9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Char3"/>
    <w:uiPriority w:val="99"/>
    <w:unhideWhenUsed/>
    <w:rsid w:val="00AA1D8D"/>
    <w:pPr>
      <w:spacing w:after="120"/>
    </w:pPr>
  </w:style>
  <w:style w:type="character" w:customStyle="1" w:styleId="Char3">
    <w:name w:val="正文文本 Char"/>
    <w:basedOn w:val="a2"/>
    <w:link w:val="ab"/>
    <w:uiPriority w:val="99"/>
    <w:rsid w:val="00AA1D8D"/>
  </w:style>
  <w:style w:type="paragraph" w:styleId="22">
    <w:name w:val="Body Text 2"/>
    <w:basedOn w:val="a1"/>
    <w:link w:val="2Char0"/>
    <w:uiPriority w:val="99"/>
    <w:unhideWhenUsed/>
    <w:rsid w:val="00AA1D8D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rsid w:val="00AA1D8D"/>
  </w:style>
  <w:style w:type="paragraph" w:styleId="32">
    <w:name w:val="Body Text 3"/>
    <w:basedOn w:val="a1"/>
    <w:link w:val="3Char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uiPriority w:val="99"/>
    <w:rsid w:val="00AA1D8D"/>
    <w:rPr>
      <w:sz w:val="16"/>
      <w:szCs w:val="16"/>
    </w:rPr>
  </w:style>
  <w:style w:type="paragraph" w:styleId="ac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d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e">
    <w:name w:val="macro"/>
    <w:link w:val="Char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Char4">
    <w:name w:val="宏文本 Char"/>
    <w:basedOn w:val="a2"/>
    <w:link w:val="ae"/>
    <w:uiPriority w:val="99"/>
    <w:rsid w:val="0029639D"/>
    <w:rPr>
      <w:rFonts w:ascii="Courier" w:hAnsi="Courier"/>
      <w:sz w:val="20"/>
      <w:szCs w:val="20"/>
    </w:rPr>
  </w:style>
  <w:style w:type="paragraph" w:styleId="af">
    <w:name w:val="Quote"/>
    <w:basedOn w:val="a1"/>
    <w:next w:val="a1"/>
    <w:link w:val="Char5"/>
    <w:uiPriority w:val="29"/>
    <w:qFormat/>
    <w:rsid w:val="00FC693F"/>
    <w:rPr>
      <w:i/>
      <w:iCs/>
      <w:color w:val="000000" w:themeColor="text1"/>
    </w:rPr>
  </w:style>
  <w:style w:type="character" w:customStyle="1" w:styleId="Char5">
    <w:name w:val="引用 Char"/>
    <w:basedOn w:val="a2"/>
    <w:link w:val="af"/>
    <w:uiPriority w:val="29"/>
    <w:rsid w:val="00FC693F"/>
    <w:rPr>
      <w:i/>
      <w:iCs/>
      <w:color w:val="000000" w:themeColor="text1"/>
    </w:rPr>
  </w:style>
  <w:style w:type="character" w:customStyle="1" w:styleId="4Char">
    <w:name w:val="标题 4 Char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1">
    <w:name w:val="Strong"/>
    <w:basedOn w:val="a2"/>
    <w:uiPriority w:val="22"/>
    <w:qFormat/>
    <w:rsid w:val="00FC693F"/>
    <w:rPr>
      <w:b/>
      <w:bCs/>
    </w:rPr>
  </w:style>
  <w:style w:type="character" w:styleId="af2">
    <w:name w:val="Emphasis"/>
    <w:basedOn w:val="a2"/>
    <w:uiPriority w:val="20"/>
    <w:qFormat/>
    <w:rsid w:val="00FC693F"/>
    <w:rPr>
      <w:i/>
      <w:iCs/>
    </w:rPr>
  </w:style>
  <w:style w:type="paragraph" w:styleId="af3">
    <w:name w:val="Intense Quote"/>
    <w:basedOn w:val="a1"/>
    <w:next w:val="a1"/>
    <w:link w:val="Char6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6">
    <w:name w:val="明显引用 Char"/>
    <w:basedOn w:val="a2"/>
    <w:link w:val="af3"/>
    <w:uiPriority w:val="30"/>
    <w:rsid w:val="00FC693F"/>
    <w:rPr>
      <w:b/>
      <w:bCs/>
      <w:i/>
      <w:iCs/>
      <w:color w:val="4F81BD" w:themeColor="accent1"/>
    </w:rPr>
  </w:style>
  <w:style w:type="character" w:styleId="af4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5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6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7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9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b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c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6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d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e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0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8ABBB-02B7-4002-9959-33C2D15C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me-1</cp:lastModifiedBy>
  <cp:revision>7</cp:revision>
  <dcterms:created xsi:type="dcterms:W3CDTF">2020-03-06T07:57:00Z</dcterms:created>
  <dcterms:modified xsi:type="dcterms:W3CDTF">2020-03-16T07:48:00Z</dcterms:modified>
  <cp:category/>
</cp:coreProperties>
</file>