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784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中国石油大学（华东）大学生网络文化工作室管理办法</w:t>
      </w:r>
    </w:p>
    <w:p w14:paraId="543D13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30766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第一章  总  则</w:t>
      </w:r>
    </w:p>
    <w:p w14:paraId="4C3B3B3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为进一步推动网络文化供给侧结构性改革，探索新时代校园网络文化建设的新机制、新模式，提升网络育人质量，学校开展大学生网络文化工作室（以下简称工作室）培育建设，为加强和规范工作室建设管理，特制定本办法。</w:t>
      </w:r>
    </w:p>
    <w:p w14:paraId="175A7E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第二章  建设目标</w:t>
      </w:r>
    </w:p>
    <w:p w14:paraId="05AA209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坚持以习近平新时代中国特色社会主义思想为指导，贯彻落实立德树人根本任务，以践行社会主义核心价值观、营造清朗网络空间、培育新时代好网民为目标，不断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促进校园网络文化繁荣发展，提升网络文化作品的生产力、传播力和影响力。</w:t>
      </w:r>
    </w:p>
    <w:p w14:paraId="6AB1E5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坚持关心学生、围绕学生、服务学生，尊重学生成长成才需求，发挥学生主体作用，激发网络文化创作活力，不断产出有高度、有深度、有温度的网络文化精品。</w:t>
      </w:r>
    </w:p>
    <w:p w14:paraId="45CAB1B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按照“立足实际，重在培育，整合力量，凝练特色”的原则，推动工作室品牌化建设、项目化运作、优质化产出。</w:t>
      </w:r>
    </w:p>
    <w:p w14:paraId="0C114A3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充分发挥示范、帮带、辐射作用，积极培育和选树典型，着力将工作室建设成为学校网络育人的重要阵地、校园网络文化建设的重要载体和学生全面成长成才的重要平台，切实提升学校网络育人工作实效。</w:t>
      </w:r>
    </w:p>
    <w:p w14:paraId="0E5926C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第三章  建设条件</w:t>
      </w:r>
    </w:p>
    <w:p w14:paraId="0D3171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各院部高度重视，配备分管指导教师，有一定规模的学生网络骨干队伍或学生组织，积极组织或参与网络文化创新实践活动，网络育人成效明显。</w:t>
      </w:r>
    </w:p>
    <w:p w14:paraId="3CD6EB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有较为完备的网络育人工作平台，有较为完善的建设规划、制度体系，有必要的经费支持、系统的人员培训等。</w:t>
      </w:r>
    </w:p>
    <w:p w14:paraId="1C08265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第四章  建设步骤</w:t>
      </w:r>
    </w:p>
    <w:p w14:paraId="7FB486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各院部立足实际，从微视频类、网络文章类、音频类、图片类、直播类、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AI创作类、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其他网络创新类等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类工作室中选取一个方向，明确建设重点，凸显各工作室的特色。</w:t>
      </w:r>
    </w:p>
    <w:p w14:paraId="4B9A44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党委学生工作部负责组织评审，对通过立项的工作室进行公示、挂牌，并给予相应经费支持。</w:t>
      </w:r>
    </w:p>
    <w:p w14:paraId="783A6A9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党委学生工作部负责指导建设，做好项目规划设计和管理，定期发布网络思政热点指南，与院部协同开展相关业务培训和日常运营。</w:t>
      </w:r>
    </w:p>
    <w:p w14:paraId="7417833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第五章  职责任务</w:t>
      </w:r>
    </w:p>
    <w:p w14:paraId="45127C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工作室须积极创新理念方法，立足互联网时代，紧扣大学生思想行为特点，服务大学生成长成才需求，开展富于创造性、具有推广价值和示范意义的网络育人实践。</w:t>
      </w:r>
    </w:p>
    <w:p w14:paraId="71309DA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工作室须充分整合优势资源，注重学院现有网络思想政治教育工作阵地、队伍以及教师、学业导师、班主任等优势资源的整合，采取切实有效举措，打造优秀网络育人队伍。</w:t>
      </w:r>
    </w:p>
    <w:p w14:paraId="711E16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工作室须着力创作优质成果，包括但不限于文字、图片、音频、视频、动漫（漫画）、H5、小程序、网络专题活动案例等形式。在完成定期发布的指定内容外，鼓励自主创作。</w:t>
      </w:r>
    </w:p>
    <w:p w14:paraId="2A408B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第六章  组织管理</w:t>
      </w:r>
    </w:p>
    <w:p w14:paraId="092DB5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党委学生工作部负责定期征集各工作室创作的优秀作品和成果，作品传播由校、院两级共同完成，鼓励多平台、多渠道、多范围进行宣传推广。</w:t>
      </w:r>
    </w:p>
    <w:p w14:paraId="398DAC1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工作室建设须与学校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网络思政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品牌建设结合。工作室享有网络作品的著作权、传播权，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党委学生工作部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为网络作品出品方。工作室进行作品发布、传播时需明确注明出品方为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党委学生工作部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0B0FAF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工作室建设周期为一年。每个建设周期内，组织对工作室开展一次年度考核，年度考核采取书面材料评审和公开答辩相结合的方式，由党委学生工作部组织评委对工作室软硬件条件、队伍建设、平台建设、网络文化作品的数量和影响力等方面的实际成效进行打分。网络文化作品的影响力主要依据作品的阅读量、点赞量、评论量、转发量等指标进行综合打分（可综合所有发布该作品的平台）。</w:t>
      </w:r>
    </w:p>
    <w:p w14:paraId="73BFE30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通过年度考核进行分数核算，考核结果分为“优秀”“合格”“不合格”。以百分制计分，排名前8位为“优秀”，考核优秀的工作室颁发证书，视情况给予一定奖励，考核优秀和合格的，可继续参加下一年度的立项评审，考核不合格的取消立项。</w:t>
      </w:r>
    </w:p>
    <w:p w14:paraId="23757EA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kern w:val="0"/>
          <w:sz w:val="32"/>
          <w:szCs w:val="32"/>
        </w:rPr>
        <w:t>第七章  附  则</w:t>
      </w:r>
    </w:p>
    <w:p w14:paraId="6D8890E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本办法自颁布之日起施行。</w:t>
      </w:r>
    </w:p>
    <w:p w14:paraId="2B2CC0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156" w:beforeLines="50" w:after="156" w:afterLines="5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本办法由党委学生工作部负责解释。</w:t>
      </w:r>
    </w:p>
    <w:p w14:paraId="64AB99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2D71B-DE81-4BF2-AC7C-841C09FF61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3F44E6-5CC7-4CFD-8292-45975B40E5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8C9F1B-7373-48C5-BE6C-5AEA23F9EF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63"/>
    <w:rsid w:val="000B1FCD"/>
    <w:rsid w:val="0011682B"/>
    <w:rsid w:val="00157076"/>
    <w:rsid w:val="001D0913"/>
    <w:rsid w:val="001F1C00"/>
    <w:rsid w:val="0027411F"/>
    <w:rsid w:val="00304879"/>
    <w:rsid w:val="00331E6F"/>
    <w:rsid w:val="00381470"/>
    <w:rsid w:val="003F1B18"/>
    <w:rsid w:val="00511FF6"/>
    <w:rsid w:val="00512C42"/>
    <w:rsid w:val="00536494"/>
    <w:rsid w:val="00540AC5"/>
    <w:rsid w:val="005D598C"/>
    <w:rsid w:val="005D7139"/>
    <w:rsid w:val="00656374"/>
    <w:rsid w:val="00664E5C"/>
    <w:rsid w:val="006A2A54"/>
    <w:rsid w:val="006B14E9"/>
    <w:rsid w:val="007C0128"/>
    <w:rsid w:val="0087248B"/>
    <w:rsid w:val="008927F4"/>
    <w:rsid w:val="008F014D"/>
    <w:rsid w:val="00940A39"/>
    <w:rsid w:val="00957863"/>
    <w:rsid w:val="009A464A"/>
    <w:rsid w:val="009C031A"/>
    <w:rsid w:val="00A15F47"/>
    <w:rsid w:val="00A66D0A"/>
    <w:rsid w:val="00AE136E"/>
    <w:rsid w:val="00B06BB3"/>
    <w:rsid w:val="00B12B8F"/>
    <w:rsid w:val="00B27CAE"/>
    <w:rsid w:val="00B8573A"/>
    <w:rsid w:val="00CD3B5A"/>
    <w:rsid w:val="00CE3BC1"/>
    <w:rsid w:val="00D03A69"/>
    <w:rsid w:val="00D26834"/>
    <w:rsid w:val="00DC5418"/>
    <w:rsid w:val="00E51B55"/>
    <w:rsid w:val="00E80CB4"/>
    <w:rsid w:val="00F14613"/>
    <w:rsid w:val="00F73992"/>
    <w:rsid w:val="00F96006"/>
    <w:rsid w:val="00FB5ED7"/>
    <w:rsid w:val="00FD0571"/>
    <w:rsid w:val="00FD1F87"/>
    <w:rsid w:val="0751746B"/>
    <w:rsid w:val="08C551B6"/>
    <w:rsid w:val="0C344DB1"/>
    <w:rsid w:val="0C9709C7"/>
    <w:rsid w:val="14BB6070"/>
    <w:rsid w:val="16BF1B07"/>
    <w:rsid w:val="171657C4"/>
    <w:rsid w:val="196A6B63"/>
    <w:rsid w:val="19AF5865"/>
    <w:rsid w:val="1B4B2186"/>
    <w:rsid w:val="1CC3742D"/>
    <w:rsid w:val="202F24DC"/>
    <w:rsid w:val="2063174B"/>
    <w:rsid w:val="2065156F"/>
    <w:rsid w:val="232933DA"/>
    <w:rsid w:val="23FE7D27"/>
    <w:rsid w:val="30823A8E"/>
    <w:rsid w:val="33E303C6"/>
    <w:rsid w:val="35FF0CED"/>
    <w:rsid w:val="3726017C"/>
    <w:rsid w:val="40625B3E"/>
    <w:rsid w:val="43271AFF"/>
    <w:rsid w:val="47190850"/>
    <w:rsid w:val="4A851366"/>
    <w:rsid w:val="524526E9"/>
    <w:rsid w:val="584D1D2F"/>
    <w:rsid w:val="596C0CB3"/>
    <w:rsid w:val="59C4289D"/>
    <w:rsid w:val="5CE60D7D"/>
    <w:rsid w:val="6E3851B0"/>
    <w:rsid w:val="70AC5255"/>
    <w:rsid w:val="72AF6044"/>
    <w:rsid w:val="74125AC4"/>
    <w:rsid w:val="76F459ED"/>
    <w:rsid w:val="79E1494E"/>
    <w:rsid w:val="7DAA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1317</Characters>
  <Lines>52</Lines>
  <Paragraphs>14</Paragraphs>
  <TotalTime>17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2026-03-06T08:07:00Z</dcterms:created>
  <dc:creator>hp</dc:creator>
  <cp:lastModifiedBy>WPS_1507707141</cp:lastModifiedBy>
  <dcterms:modified xsi:type="dcterms:W3CDTF">2026-04-22T09:16:50Z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eyJoZGlkIjoiOTNkYjdmYWJhNmMzY2Q1MmNiNWQ2NDk0YTFiNjg1MGMiLCJ1c2VySWQiOiIzMTE3MjgwOTMifQ==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7D340DCD01FF42B5AE8400A1EBB7C0AE_13</vt:lpwstr>
  </property>
</Properties>
</file>